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75F" w:rsidRPr="00D210C0" w:rsidRDefault="00526335" w:rsidP="009A775F">
      <w:pPr>
        <w:rPr>
          <w:rFonts w:ascii="Times New Roman" w:hAnsi="Times New Roman" w:cs="Times New Roman"/>
          <w:b/>
        </w:rPr>
      </w:pPr>
      <w:r>
        <w:rPr>
          <w:rFonts w:ascii="Times New Roman" w:hAnsi="Times New Roman" w:cs="Times New Roman"/>
          <w:b/>
          <w:sz w:val="16"/>
          <w:szCs w:val="16"/>
          <w:lang w:bidi="hi-IN"/>
        </w:rPr>
        <w:t xml:space="preserve">         </w:t>
      </w:r>
      <w:proofErr w:type="spellStart"/>
      <w:r w:rsidR="008D725C" w:rsidRPr="00D210C0">
        <w:rPr>
          <w:rFonts w:ascii="Times New Roman" w:hAnsi="Times New Roman" w:cs="Times New Roman"/>
          <w:b/>
        </w:rPr>
        <w:t>Обьявления</w:t>
      </w:r>
      <w:proofErr w:type="spellEnd"/>
      <w:r w:rsidR="008D725C" w:rsidRPr="00D210C0">
        <w:rPr>
          <w:rFonts w:ascii="Times New Roman" w:hAnsi="Times New Roman" w:cs="Times New Roman"/>
          <w:b/>
        </w:rPr>
        <w:t xml:space="preserve"> </w:t>
      </w:r>
      <w:r w:rsidR="00D210C0" w:rsidRPr="00D210C0">
        <w:rPr>
          <w:rFonts w:ascii="Times New Roman" w:hAnsi="Times New Roman" w:cs="Times New Roman"/>
          <w:b/>
        </w:rPr>
        <w:t xml:space="preserve">изделия медицинского </w:t>
      </w:r>
      <w:r w:rsidR="009A775F" w:rsidRPr="00D210C0">
        <w:rPr>
          <w:rFonts w:ascii="Times New Roman" w:hAnsi="Times New Roman" w:cs="Times New Roman"/>
          <w:b/>
        </w:rPr>
        <w:t xml:space="preserve">способом запроса ценовых предложений </w:t>
      </w:r>
    </w:p>
    <w:p w:rsidR="00D062B7" w:rsidRPr="00D210C0" w:rsidRDefault="009A775F" w:rsidP="009A775F">
      <w:pPr>
        <w:rPr>
          <w:b/>
        </w:rPr>
      </w:pPr>
      <w:r w:rsidRPr="00D210C0">
        <w:rPr>
          <w:rFonts w:ascii="Times New Roman" w:hAnsi="Times New Roman" w:cs="Times New Roman"/>
          <w:b/>
        </w:rPr>
        <w:t xml:space="preserve">                                                                </w:t>
      </w:r>
      <w:r w:rsidR="008800C6" w:rsidRPr="00D210C0">
        <w:rPr>
          <w:rFonts w:ascii="Times New Roman" w:hAnsi="Times New Roman" w:cs="Times New Roman"/>
          <w:b/>
        </w:rPr>
        <w:t>Объявление</w:t>
      </w:r>
      <w:r w:rsidR="008800C6" w:rsidRPr="00D210C0">
        <w:rPr>
          <w:b/>
        </w:rPr>
        <w:t xml:space="preserve"> </w:t>
      </w:r>
      <w:r w:rsidR="0096721B" w:rsidRPr="00D210C0">
        <w:rPr>
          <w:rFonts w:ascii="Times New Roman" w:hAnsi="Times New Roman" w:cs="Times New Roman"/>
          <w:b/>
        </w:rPr>
        <w:t>8</w:t>
      </w:r>
    </w:p>
    <w:p w:rsidR="00D062B7" w:rsidRDefault="00D062B7" w:rsidP="00D062B7">
      <w:pPr>
        <w:rPr>
          <w:rFonts w:ascii="Times New Roman" w:hAnsi="Times New Roman" w:cs="Times New Roman"/>
        </w:rPr>
      </w:pPr>
      <w:r w:rsidRPr="00D062B7">
        <w:rPr>
          <w:rFonts w:ascii="Times New Roman" w:hAnsi="Times New Roman" w:cs="Times New Roman"/>
        </w:rPr>
        <w:t>1.Наименование и адрес заказчика: Коммунальное государственное предприятие на праве хозяйственного ведения «</w:t>
      </w:r>
      <w:proofErr w:type="spellStart"/>
      <w:r w:rsidRPr="00D062B7">
        <w:rPr>
          <w:rFonts w:ascii="Times New Roman" w:hAnsi="Times New Roman" w:cs="Times New Roman"/>
        </w:rPr>
        <w:t>Шарская</w:t>
      </w:r>
      <w:proofErr w:type="spellEnd"/>
      <w:r w:rsidRPr="00D062B7">
        <w:rPr>
          <w:rFonts w:ascii="Times New Roman" w:hAnsi="Times New Roman" w:cs="Times New Roman"/>
        </w:rPr>
        <w:t xml:space="preserve"> городская больница »  </w:t>
      </w:r>
      <w:r w:rsidR="009E3B11">
        <w:rPr>
          <w:rFonts w:ascii="Times New Roman" w:hAnsi="Times New Roman" w:cs="Times New Roman"/>
        </w:rPr>
        <w:t>УЗ области Абай</w:t>
      </w:r>
      <w:r w:rsidRPr="00D062B7">
        <w:rPr>
          <w:rFonts w:ascii="Times New Roman" w:hAnsi="Times New Roman" w:cs="Times New Roman"/>
        </w:rPr>
        <w:t xml:space="preserve">, расположенное по адресу </w:t>
      </w:r>
      <w:r w:rsidR="00EB156A">
        <w:rPr>
          <w:rFonts w:ascii="Times New Roman" w:hAnsi="Times New Roman" w:cs="Times New Roman"/>
        </w:rPr>
        <w:t>УЗ область</w:t>
      </w:r>
      <w:r w:rsidR="009E3B11">
        <w:rPr>
          <w:rFonts w:ascii="Times New Roman" w:hAnsi="Times New Roman" w:cs="Times New Roman"/>
        </w:rPr>
        <w:t xml:space="preserve"> Абай</w:t>
      </w:r>
      <w:r w:rsidRPr="00D062B7">
        <w:rPr>
          <w:rFonts w:ascii="Times New Roman" w:hAnsi="Times New Roman" w:cs="Times New Roman"/>
        </w:rPr>
        <w:t xml:space="preserve">, </w:t>
      </w:r>
      <w:proofErr w:type="spellStart"/>
      <w:r w:rsidRPr="00D062B7">
        <w:rPr>
          <w:rFonts w:ascii="Times New Roman" w:hAnsi="Times New Roman" w:cs="Times New Roman"/>
        </w:rPr>
        <w:t>Жарминский</w:t>
      </w:r>
      <w:proofErr w:type="spellEnd"/>
      <w:r w:rsidRPr="00D062B7">
        <w:rPr>
          <w:rFonts w:ascii="Times New Roman" w:hAnsi="Times New Roman" w:cs="Times New Roman"/>
        </w:rPr>
        <w:t xml:space="preserve"> </w:t>
      </w:r>
      <w:proofErr w:type="spellStart"/>
      <w:r w:rsidRPr="00D062B7">
        <w:rPr>
          <w:rFonts w:ascii="Times New Roman" w:hAnsi="Times New Roman" w:cs="Times New Roman"/>
        </w:rPr>
        <w:t>район</w:t>
      </w:r>
      <w:proofErr w:type="gramStart"/>
      <w:r w:rsidRPr="00D062B7">
        <w:rPr>
          <w:rFonts w:ascii="Times New Roman" w:hAnsi="Times New Roman" w:cs="Times New Roman"/>
        </w:rPr>
        <w:t>,г</w:t>
      </w:r>
      <w:proofErr w:type="gramEnd"/>
      <w:r w:rsidRPr="00D062B7">
        <w:rPr>
          <w:rFonts w:ascii="Times New Roman" w:hAnsi="Times New Roman" w:cs="Times New Roman"/>
        </w:rPr>
        <w:t>ород</w:t>
      </w:r>
      <w:proofErr w:type="spellEnd"/>
      <w:r w:rsidRPr="00D062B7">
        <w:rPr>
          <w:rFonts w:ascii="Times New Roman" w:hAnsi="Times New Roman" w:cs="Times New Roman"/>
        </w:rPr>
        <w:t xml:space="preserve"> Шар, ул. </w:t>
      </w:r>
      <w:proofErr w:type="spellStart"/>
      <w:r w:rsidRPr="00D062B7">
        <w:rPr>
          <w:rFonts w:ascii="Times New Roman" w:hAnsi="Times New Roman" w:cs="Times New Roman"/>
        </w:rPr>
        <w:t>Варепа</w:t>
      </w:r>
      <w:proofErr w:type="spellEnd"/>
      <w:r w:rsidRPr="00D062B7">
        <w:rPr>
          <w:rFonts w:ascii="Times New Roman" w:hAnsi="Times New Roman" w:cs="Times New Roman"/>
        </w:rPr>
        <w:t xml:space="preserve"> 2 А.</w:t>
      </w:r>
    </w:p>
    <w:p w:rsidR="00AB0827" w:rsidRPr="00D062B7" w:rsidRDefault="00AB0827" w:rsidP="00D062B7">
      <w:pPr>
        <w:rPr>
          <w:rFonts w:ascii="Times New Roman" w:hAnsi="Times New Roman" w:cs="Times New Roman"/>
        </w:rPr>
      </w:pPr>
    </w:p>
    <w:p w:rsidR="00D062B7" w:rsidRPr="00D062B7" w:rsidRDefault="00D062B7" w:rsidP="00D062B7">
      <w:pPr>
        <w:rPr>
          <w:rFonts w:ascii="Times New Roman" w:hAnsi="Times New Roman" w:cs="Times New Roman"/>
        </w:rPr>
      </w:pPr>
      <w:r w:rsidRPr="00D062B7">
        <w:rPr>
          <w:rFonts w:ascii="Times New Roman" w:hAnsi="Times New Roman" w:cs="Times New Roman"/>
        </w:rPr>
        <w:t>2.Международные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медицинской изделий, описание фармацевтических услуг, объем закупа, место поставки, сумму, выделенную для закупа по каждому товару:</w:t>
      </w:r>
    </w:p>
    <w:p w:rsidR="00D56321" w:rsidRPr="00D56321" w:rsidRDefault="00D062B7" w:rsidP="00D56321">
      <w:pPr>
        <w:rPr>
          <w:rFonts w:ascii="Times New Roman" w:hAnsi="Times New Roman" w:cs="Times New Roman"/>
        </w:rPr>
      </w:pPr>
      <w:r w:rsidRPr="00D062B7">
        <w:rPr>
          <w:rFonts w:ascii="Times New Roman" w:hAnsi="Times New Roman" w:cs="Times New Roman"/>
        </w:rPr>
        <w:t>Коммунальное государственное предприятие на праве хозяйственного ведения «</w:t>
      </w:r>
      <w:proofErr w:type="spellStart"/>
      <w:r w:rsidRPr="00D062B7">
        <w:rPr>
          <w:rFonts w:ascii="Times New Roman" w:hAnsi="Times New Roman" w:cs="Times New Roman"/>
        </w:rPr>
        <w:t>Шарская</w:t>
      </w:r>
      <w:proofErr w:type="spellEnd"/>
      <w:r w:rsidRPr="00D062B7">
        <w:rPr>
          <w:rFonts w:ascii="Times New Roman" w:hAnsi="Times New Roman" w:cs="Times New Roman"/>
        </w:rPr>
        <w:t xml:space="preserve"> городская больница»  </w:t>
      </w:r>
      <w:r w:rsidR="009E3B11">
        <w:rPr>
          <w:rFonts w:ascii="Times New Roman" w:hAnsi="Times New Roman" w:cs="Times New Roman"/>
        </w:rPr>
        <w:t>УЗ области Абай</w:t>
      </w:r>
      <w:r w:rsidRPr="00D062B7">
        <w:rPr>
          <w:rFonts w:ascii="Times New Roman" w:hAnsi="Times New Roman" w:cs="Times New Roman"/>
        </w:rPr>
        <w:t xml:space="preserve"> объявляет о проведении закупа способом запроса ценовых </w:t>
      </w:r>
      <w:r w:rsidR="00B4262A">
        <w:rPr>
          <w:rFonts w:ascii="Times New Roman" w:hAnsi="Times New Roman" w:cs="Times New Roman"/>
        </w:rPr>
        <w:t>пр</w:t>
      </w:r>
      <w:r w:rsidR="00893532">
        <w:rPr>
          <w:rFonts w:ascii="Times New Roman" w:hAnsi="Times New Roman" w:cs="Times New Roman"/>
        </w:rPr>
        <w:t>едложений «</w:t>
      </w:r>
      <w:r w:rsidR="00D210C0">
        <w:rPr>
          <w:rFonts w:ascii="Times New Roman" w:hAnsi="Times New Roman" w:cs="Times New Roman"/>
        </w:rPr>
        <w:t>и</w:t>
      </w:r>
      <w:r w:rsidR="009E3B11">
        <w:rPr>
          <w:rFonts w:ascii="Times New Roman" w:hAnsi="Times New Roman" w:cs="Times New Roman"/>
        </w:rPr>
        <w:t>зделия медицинского</w:t>
      </w:r>
      <w:r w:rsidRPr="00D062B7">
        <w:rPr>
          <w:rFonts w:ascii="Times New Roman" w:hAnsi="Times New Roman" w:cs="Times New Roman"/>
        </w:rPr>
        <w:t>», по следующим лотам:</w:t>
      </w:r>
    </w:p>
    <w:p w:rsidR="00D062B7" w:rsidRPr="00D56321" w:rsidRDefault="00D062B7" w:rsidP="00D56321">
      <w:pPr>
        <w:rPr>
          <w:lang w:bidi="hi-IN"/>
        </w:rPr>
      </w:pPr>
    </w:p>
    <w:tbl>
      <w:tblPr>
        <w:tblW w:w="109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843"/>
        <w:gridCol w:w="3402"/>
        <w:gridCol w:w="850"/>
        <w:gridCol w:w="709"/>
        <w:gridCol w:w="1843"/>
        <w:gridCol w:w="1620"/>
      </w:tblGrid>
      <w:tr w:rsidR="0094056E" w:rsidRPr="00DD59A6" w:rsidTr="0094056E">
        <w:tc>
          <w:tcPr>
            <w:tcW w:w="710" w:type="dxa"/>
            <w:shd w:val="clear" w:color="auto" w:fill="auto"/>
            <w:vAlign w:val="center"/>
          </w:tcPr>
          <w:p w:rsidR="006C46B7" w:rsidRPr="006C46B7" w:rsidRDefault="006C46B7" w:rsidP="006C46B7">
            <w:pPr>
              <w:ind w:left="-648" w:firstLine="240"/>
              <w:jc w:val="right"/>
              <w:rPr>
                <w:rFonts w:ascii="Times New Roman" w:eastAsia="Times New Roman" w:hAnsi="Times New Roman" w:cs="Times New Roman"/>
                <w:b/>
                <w:sz w:val="20"/>
                <w:szCs w:val="20"/>
                <w:lang w:eastAsia="ru-RU"/>
              </w:rPr>
            </w:pPr>
            <w:r w:rsidRPr="006C46B7">
              <w:rPr>
                <w:rFonts w:ascii="Times New Roman" w:eastAsia="Times New Roman" w:hAnsi="Times New Roman" w:cs="Times New Roman"/>
                <w:b/>
                <w:sz w:val="20"/>
                <w:szCs w:val="20"/>
                <w:lang w:eastAsia="ru-RU"/>
              </w:rPr>
              <w:t>№</w:t>
            </w:r>
          </w:p>
        </w:tc>
        <w:tc>
          <w:tcPr>
            <w:tcW w:w="1843" w:type="dxa"/>
            <w:shd w:val="clear" w:color="auto" w:fill="auto"/>
          </w:tcPr>
          <w:p w:rsidR="006C46B7" w:rsidRPr="006C46B7" w:rsidRDefault="006C46B7" w:rsidP="006C46B7">
            <w:pPr>
              <w:ind w:firstLine="252"/>
              <w:jc w:val="center"/>
              <w:rPr>
                <w:rFonts w:ascii="Times New Roman" w:eastAsia="Times New Roman" w:hAnsi="Times New Roman" w:cs="Times New Roman"/>
                <w:b/>
                <w:sz w:val="20"/>
                <w:szCs w:val="20"/>
                <w:lang w:eastAsia="ru-RU"/>
              </w:rPr>
            </w:pPr>
            <w:r w:rsidRPr="006C46B7">
              <w:rPr>
                <w:rFonts w:ascii="Times New Roman" w:eastAsia="Times New Roman" w:hAnsi="Times New Roman" w:cs="Times New Roman"/>
                <w:b/>
                <w:sz w:val="20"/>
                <w:szCs w:val="20"/>
                <w:lang w:eastAsia="ru-RU"/>
              </w:rPr>
              <w:t>Наименование теста</w:t>
            </w:r>
          </w:p>
        </w:tc>
        <w:tc>
          <w:tcPr>
            <w:tcW w:w="3402" w:type="dxa"/>
            <w:shd w:val="clear" w:color="auto" w:fill="auto"/>
          </w:tcPr>
          <w:p w:rsidR="006C46B7" w:rsidRPr="006C46B7" w:rsidRDefault="006C46B7" w:rsidP="006C46B7">
            <w:pPr>
              <w:jc w:val="center"/>
              <w:rPr>
                <w:rFonts w:ascii="Times New Roman" w:eastAsia="Times New Roman" w:hAnsi="Times New Roman" w:cs="Times New Roman"/>
                <w:b/>
                <w:sz w:val="20"/>
                <w:szCs w:val="20"/>
                <w:lang w:eastAsia="ru-RU"/>
              </w:rPr>
            </w:pPr>
            <w:r w:rsidRPr="006C46B7">
              <w:rPr>
                <w:rFonts w:ascii="Times New Roman" w:eastAsia="Times New Roman" w:hAnsi="Times New Roman" w:cs="Times New Roman"/>
                <w:b/>
                <w:sz w:val="20"/>
                <w:szCs w:val="20"/>
                <w:lang w:eastAsia="ru-RU"/>
              </w:rPr>
              <w:t>Техническая спецификация</w:t>
            </w:r>
          </w:p>
        </w:tc>
        <w:tc>
          <w:tcPr>
            <w:tcW w:w="850" w:type="dxa"/>
            <w:shd w:val="clear" w:color="auto" w:fill="auto"/>
            <w:vAlign w:val="center"/>
          </w:tcPr>
          <w:p w:rsidR="006C46B7" w:rsidRPr="006C46B7" w:rsidRDefault="006C46B7" w:rsidP="006C46B7">
            <w:pPr>
              <w:jc w:val="center"/>
              <w:rPr>
                <w:rFonts w:ascii="Times New Roman" w:eastAsia="Times New Roman" w:hAnsi="Times New Roman" w:cs="Times New Roman"/>
                <w:b/>
                <w:sz w:val="20"/>
                <w:szCs w:val="20"/>
                <w:lang w:eastAsia="ru-RU"/>
              </w:rPr>
            </w:pPr>
            <w:proofErr w:type="spellStart"/>
            <w:r w:rsidRPr="006C46B7">
              <w:rPr>
                <w:rFonts w:ascii="Times New Roman" w:eastAsia="Times New Roman" w:hAnsi="Times New Roman" w:cs="Times New Roman"/>
                <w:b/>
                <w:sz w:val="20"/>
                <w:szCs w:val="20"/>
                <w:lang w:eastAsia="ru-RU"/>
              </w:rPr>
              <w:t>Ед-цы</w:t>
            </w:r>
            <w:proofErr w:type="spellEnd"/>
            <w:r w:rsidRPr="006C46B7">
              <w:rPr>
                <w:rFonts w:ascii="Times New Roman" w:eastAsia="Times New Roman" w:hAnsi="Times New Roman" w:cs="Times New Roman"/>
                <w:b/>
                <w:sz w:val="20"/>
                <w:szCs w:val="20"/>
                <w:lang w:eastAsia="ru-RU"/>
              </w:rPr>
              <w:t xml:space="preserve">              </w:t>
            </w:r>
            <w:proofErr w:type="spellStart"/>
            <w:r w:rsidRPr="006C46B7">
              <w:rPr>
                <w:rFonts w:ascii="Times New Roman" w:eastAsia="Times New Roman" w:hAnsi="Times New Roman" w:cs="Times New Roman"/>
                <w:b/>
                <w:sz w:val="20"/>
                <w:szCs w:val="20"/>
                <w:lang w:eastAsia="ru-RU"/>
              </w:rPr>
              <w:t>изм-ия</w:t>
            </w:r>
            <w:proofErr w:type="spellEnd"/>
          </w:p>
        </w:tc>
        <w:tc>
          <w:tcPr>
            <w:tcW w:w="709" w:type="dxa"/>
            <w:shd w:val="clear" w:color="auto" w:fill="auto"/>
            <w:vAlign w:val="center"/>
          </w:tcPr>
          <w:p w:rsidR="006C46B7" w:rsidRPr="00DD59A6" w:rsidRDefault="006C46B7" w:rsidP="006C46B7">
            <w:pPr>
              <w:jc w:val="center"/>
              <w:rPr>
                <w:rFonts w:ascii="Times New Roman" w:eastAsia="Times New Roman" w:hAnsi="Times New Roman" w:cs="Times New Roman"/>
                <w:b/>
                <w:sz w:val="24"/>
                <w:szCs w:val="24"/>
                <w:lang w:eastAsia="ru-RU"/>
              </w:rPr>
            </w:pPr>
            <w:r w:rsidRPr="00DD59A6">
              <w:rPr>
                <w:rFonts w:ascii="Times New Roman" w:eastAsia="Times New Roman" w:hAnsi="Times New Roman" w:cs="Times New Roman"/>
                <w:b/>
                <w:sz w:val="24"/>
                <w:szCs w:val="24"/>
                <w:lang w:eastAsia="ru-RU"/>
              </w:rPr>
              <w:t>Кол-во</w:t>
            </w:r>
          </w:p>
        </w:tc>
        <w:tc>
          <w:tcPr>
            <w:tcW w:w="1843" w:type="dxa"/>
            <w:shd w:val="clear" w:color="auto" w:fill="auto"/>
            <w:vAlign w:val="center"/>
          </w:tcPr>
          <w:p w:rsidR="006C46B7" w:rsidRPr="00DD59A6" w:rsidRDefault="006C46B7" w:rsidP="006C46B7">
            <w:pPr>
              <w:jc w:val="center"/>
              <w:rPr>
                <w:rFonts w:ascii="Times New Roman" w:eastAsia="Times New Roman" w:hAnsi="Times New Roman" w:cs="Times New Roman"/>
                <w:b/>
                <w:sz w:val="24"/>
                <w:szCs w:val="24"/>
                <w:lang w:eastAsia="ru-RU"/>
              </w:rPr>
            </w:pPr>
            <w:r w:rsidRPr="00DD59A6">
              <w:rPr>
                <w:rFonts w:ascii="Times New Roman" w:eastAsia="Times New Roman" w:hAnsi="Times New Roman" w:cs="Times New Roman"/>
                <w:b/>
                <w:sz w:val="24"/>
                <w:szCs w:val="24"/>
                <w:lang w:eastAsia="ru-RU"/>
              </w:rPr>
              <w:t>Цена в тенге</w:t>
            </w:r>
          </w:p>
        </w:tc>
        <w:tc>
          <w:tcPr>
            <w:tcW w:w="1620" w:type="dxa"/>
            <w:shd w:val="clear" w:color="auto" w:fill="auto"/>
            <w:vAlign w:val="center"/>
          </w:tcPr>
          <w:p w:rsidR="006C46B7" w:rsidRPr="00DD59A6" w:rsidRDefault="006C46B7" w:rsidP="006C46B7">
            <w:pPr>
              <w:jc w:val="center"/>
              <w:rPr>
                <w:rFonts w:ascii="Times New Roman" w:eastAsia="Times New Roman" w:hAnsi="Times New Roman" w:cs="Times New Roman"/>
                <w:b/>
                <w:sz w:val="24"/>
                <w:szCs w:val="24"/>
                <w:lang w:eastAsia="ru-RU"/>
              </w:rPr>
            </w:pPr>
            <w:r w:rsidRPr="00DD59A6">
              <w:rPr>
                <w:rFonts w:ascii="Times New Roman" w:eastAsia="Times New Roman" w:hAnsi="Times New Roman" w:cs="Times New Roman"/>
                <w:b/>
                <w:sz w:val="24"/>
                <w:szCs w:val="24"/>
                <w:lang w:eastAsia="ru-RU"/>
              </w:rPr>
              <w:t>Сумма в тенге</w:t>
            </w:r>
          </w:p>
        </w:tc>
      </w:tr>
      <w:tr w:rsidR="006C46B7" w:rsidRPr="00DD59A6" w:rsidTr="0094056E">
        <w:tc>
          <w:tcPr>
            <w:tcW w:w="10977" w:type="dxa"/>
            <w:gridSpan w:val="7"/>
            <w:shd w:val="clear" w:color="auto" w:fill="auto"/>
            <w:vAlign w:val="center"/>
          </w:tcPr>
          <w:p w:rsidR="006C46B7" w:rsidRPr="006C46B7" w:rsidRDefault="006C46B7" w:rsidP="006C46B7">
            <w:pPr>
              <w:jc w:val="center"/>
              <w:rPr>
                <w:rFonts w:ascii="Times New Roman" w:eastAsia="Times New Roman" w:hAnsi="Times New Roman" w:cs="Times New Roman"/>
                <w:b/>
                <w:sz w:val="20"/>
                <w:szCs w:val="20"/>
                <w:lang w:eastAsia="ru-RU"/>
              </w:rPr>
            </w:pPr>
            <w:r w:rsidRPr="006C46B7">
              <w:rPr>
                <w:rFonts w:ascii="Times New Roman" w:eastAsia="Times New Roman" w:hAnsi="Times New Roman" w:cs="Times New Roman"/>
                <w:b/>
                <w:sz w:val="20"/>
                <w:szCs w:val="20"/>
                <w:lang w:eastAsia="ru-RU"/>
              </w:rPr>
              <w:t>Диагностические реагенты для автоматического биохимического анализатора закрытого типа BS-200E</w:t>
            </w:r>
          </w:p>
        </w:tc>
      </w:tr>
      <w:tr w:rsidR="0094056E" w:rsidRPr="00DD59A6" w:rsidTr="0094056E">
        <w:tc>
          <w:tcPr>
            <w:tcW w:w="710" w:type="dxa"/>
            <w:shd w:val="clear" w:color="auto" w:fill="auto"/>
            <w:vAlign w:val="center"/>
          </w:tcPr>
          <w:p w:rsidR="006C46B7" w:rsidRPr="006C46B7" w:rsidRDefault="0094056E" w:rsidP="006C46B7">
            <w:pPr>
              <w:pStyle w:val="aa"/>
              <w:widowControl/>
              <w:numPr>
                <w:ilvl w:val="0"/>
                <w:numId w:val="14"/>
              </w:numPr>
              <w:suppressAutoHyphens w:val="0"/>
              <w:jc w:val="center"/>
              <w:rPr>
                <w:sz w:val="20"/>
                <w:szCs w:val="20"/>
                <w:lang w:eastAsia="ru-RU"/>
              </w:rPr>
            </w:pPr>
            <w:r>
              <w:rPr>
                <w:sz w:val="20"/>
                <w:szCs w:val="20"/>
                <w:lang w:eastAsia="ru-RU"/>
              </w:rPr>
              <w:t>11</w:t>
            </w: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Диагностический набор реагентов для определения АЛТ</w:t>
            </w:r>
          </w:p>
        </w:tc>
        <w:tc>
          <w:tcPr>
            <w:tcW w:w="3402"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b/>
                <w:sz w:val="20"/>
                <w:szCs w:val="20"/>
                <w:lang w:eastAsia="ru-RU"/>
              </w:rPr>
              <w:t>Для автоматического биохимического анализатора закрытого типа BS-200E</w:t>
            </w:r>
            <w:r w:rsidRPr="006C46B7">
              <w:rPr>
                <w:rFonts w:ascii="Times New Roman" w:eastAsia="Times New Roman" w:hAnsi="Times New Roman" w:cs="Times New Roman"/>
                <w:sz w:val="20"/>
                <w:szCs w:val="20"/>
                <w:lang w:eastAsia="ru-RU"/>
              </w:rPr>
              <w:t xml:space="preserve"> Двухкомпонентный набор реагентов для определения GOT/ALT.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6C46B7">
              <w:rPr>
                <w:rFonts w:ascii="Times New Roman" w:eastAsia="Times New Roman" w:hAnsi="Times New Roman" w:cs="Times New Roman"/>
                <w:sz w:val="20"/>
                <w:szCs w:val="20"/>
                <w:lang w:eastAsia="ru-RU"/>
              </w:rPr>
              <w:t>реагентной</w:t>
            </w:r>
            <w:proofErr w:type="spellEnd"/>
            <w:r w:rsidRPr="006C46B7">
              <w:rPr>
                <w:rFonts w:ascii="Times New Roman" w:eastAsia="Times New Roman" w:hAnsi="Times New Roman" w:cs="Times New Roman"/>
                <w:sz w:val="20"/>
                <w:szCs w:val="20"/>
                <w:lang w:eastAsia="ru-RU"/>
              </w:rPr>
              <w:t xml:space="preserve"> карусели анализатора и снабжены специальным </w:t>
            </w:r>
            <w:proofErr w:type="spellStart"/>
            <w:proofErr w:type="gramStart"/>
            <w:r w:rsidRPr="006C46B7">
              <w:rPr>
                <w:rFonts w:ascii="Times New Roman" w:eastAsia="Times New Roman" w:hAnsi="Times New Roman" w:cs="Times New Roman"/>
                <w:sz w:val="20"/>
                <w:szCs w:val="20"/>
                <w:lang w:eastAsia="ru-RU"/>
              </w:rPr>
              <w:t>штрих-кодом</w:t>
            </w:r>
            <w:proofErr w:type="spellEnd"/>
            <w:proofErr w:type="gramEnd"/>
            <w:r w:rsidRPr="006C46B7">
              <w:rPr>
                <w:rFonts w:ascii="Times New Roman" w:eastAsia="Times New Roman" w:hAnsi="Times New Roman" w:cs="Times New Roman"/>
                <w:sz w:val="20"/>
                <w:szCs w:val="20"/>
                <w:lang w:eastAsia="ru-RU"/>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6C46B7">
              <w:rPr>
                <w:rFonts w:ascii="Times New Roman" w:eastAsia="Times New Roman" w:hAnsi="Times New Roman" w:cs="Times New Roman"/>
                <w:sz w:val="20"/>
                <w:szCs w:val="20"/>
                <w:lang w:eastAsia="ru-RU"/>
              </w:rPr>
              <w:t>мультисывороток</w:t>
            </w:r>
            <w:proofErr w:type="spellEnd"/>
            <w:r w:rsidRPr="006C46B7">
              <w:rPr>
                <w:rFonts w:ascii="Times New Roman" w:eastAsia="Times New Roman" w:hAnsi="Times New Roman" w:cs="Times New Roman"/>
                <w:sz w:val="20"/>
                <w:szCs w:val="20"/>
                <w:lang w:eastAsia="ru-RU"/>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85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набор</w:t>
            </w:r>
          </w:p>
        </w:tc>
        <w:tc>
          <w:tcPr>
            <w:tcW w:w="709" w:type="dxa"/>
            <w:shd w:val="clear" w:color="auto" w:fill="auto"/>
            <w:vAlign w:val="center"/>
          </w:tcPr>
          <w:p w:rsidR="006C46B7" w:rsidRPr="004712E6" w:rsidRDefault="006C46B7" w:rsidP="006C46B7">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1843" w:type="dxa"/>
            <w:shd w:val="clear" w:color="auto" w:fill="auto"/>
            <w:vAlign w:val="center"/>
          </w:tcPr>
          <w:p w:rsidR="006C46B7" w:rsidRPr="00DD59A6" w:rsidRDefault="006C46B7" w:rsidP="006C4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25 900,00</w:t>
            </w:r>
          </w:p>
        </w:tc>
        <w:tc>
          <w:tcPr>
            <w:tcW w:w="1620" w:type="dxa"/>
            <w:shd w:val="clear" w:color="auto" w:fill="auto"/>
            <w:vAlign w:val="center"/>
          </w:tcPr>
          <w:p w:rsidR="006C46B7" w:rsidRPr="00DD59A6" w:rsidRDefault="006C46B7" w:rsidP="006C4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207 200</w:t>
            </w:r>
            <w:r>
              <w:rPr>
                <w:rFonts w:ascii="Times New Roman" w:eastAsia="Times New Roman" w:hAnsi="Times New Roman" w:cs="Times New Roman"/>
                <w:sz w:val="24"/>
                <w:szCs w:val="24"/>
                <w:lang w:eastAsia="ru-RU"/>
              </w:rPr>
              <w:t>,00</w:t>
            </w:r>
          </w:p>
        </w:tc>
      </w:tr>
      <w:tr w:rsidR="0094056E" w:rsidRPr="00DD59A6" w:rsidTr="0094056E">
        <w:tc>
          <w:tcPr>
            <w:tcW w:w="710" w:type="dxa"/>
            <w:shd w:val="clear" w:color="auto" w:fill="auto"/>
            <w:vAlign w:val="center"/>
          </w:tcPr>
          <w:p w:rsidR="006C46B7" w:rsidRPr="006C46B7" w:rsidRDefault="006C46B7" w:rsidP="006C46B7">
            <w:pPr>
              <w:pStyle w:val="aa"/>
              <w:widowControl/>
              <w:numPr>
                <w:ilvl w:val="0"/>
                <w:numId w:val="14"/>
              </w:numPr>
              <w:suppressAutoHyphens w:val="0"/>
              <w:jc w:val="center"/>
              <w:rPr>
                <w:sz w:val="20"/>
                <w:szCs w:val="20"/>
                <w:lang w:eastAsia="ru-RU"/>
              </w:rPr>
            </w:pP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 xml:space="preserve">Диагностический набор реагентов для определения АСТ </w:t>
            </w:r>
          </w:p>
        </w:tc>
        <w:tc>
          <w:tcPr>
            <w:tcW w:w="3402"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b/>
                <w:sz w:val="20"/>
                <w:szCs w:val="20"/>
                <w:lang w:eastAsia="ru-RU"/>
              </w:rPr>
              <w:t>Для автоматического биохимического анализатора закрытого типа BS-200E</w:t>
            </w:r>
            <w:r w:rsidRPr="006C46B7">
              <w:rPr>
                <w:rFonts w:ascii="Times New Roman" w:eastAsia="Times New Roman" w:hAnsi="Times New Roman" w:cs="Times New Roman"/>
                <w:sz w:val="20"/>
                <w:szCs w:val="20"/>
                <w:lang w:eastAsia="ru-RU"/>
              </w:rPr>
              <w:t xml:space="preserve"> Двухкомпонентный набор реагентов для определения GOT/A</w:t>
            </w:r>
            <w:r w:rsidRPr="006C46B7">
              <w:rPr>
                <w:rFonts w:ascii="Times New Roman" w:eastAsia="Times New Roman" w:hAnsi="Times New Roman" w:cs="Times New Roman"/>
                <w:sz w:val="20"/>
                <w:szCs w:val="20"/>
                <w:lang w:val="en-US" w:eastAsia="ru-RU"/>
              </w:rPr>
              <w:t>S</w:t>
            </w:r>
            <w:r w:rsidRPr="006C46B7">
              <w:rPr>
                <w:rFonts w:ascii="Times New Roman" w:eastAsia="Times New Roman" w:hAnsi="Times New Roman" w:cs="Times New Roman"/>
                <w:sz w:val="20"/>
                <w:szCs w:val="20"/>
                <w:lang w:eastAsia="ru-RU"/>
              </w:rPr>
              <w:t xml:space="preserve">T.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6C46B7">
              <w:rPr>
                <w:rFonts w:ascii="Times New Roman" w:eastAsia="Times New Roman" w:hAnsi="Times New Roman" w:cs="Times New Roman"/>
                <w:sz w:val="20"/>
                <w:szCs w:val="20"/>
                <w:lang w:eastAsia="ru-RU"/>
              </w:rPr>
              <w:t>реагентной</w:t>
            </w:r>
            <w:proofErr w:type="spellEnd"/>
            <w:r w:rsidRPr="006C46B7">
              <w:rPr>
                <w:rFonts w:ascii="Times New Roman" w:eastAsia="Times New Roman" w:hAnsi="Times New Roman" w:cs="Times New Roman"/>
                <w:sz w:val="20"/>
                <w:szCs w:val="20"/>
                <w:lang w:eastAsia="ru-RU"/>
              </w:rPr>
              <w:t xml:space="preserve"> карусели анализатора и снабжены специальным </w:t>
            </w:r>
            <w:proofErr w:type="spellStart"/>
            <w:proofErr w:type="gramStart"/>
            <w:r w:rsidRPr="006C46B7">
              <w:rPr>
                <w:rFonts w:ascii="Times New Roman" w:eastAsia="Times New Roman" w:hAnsi="Times New Roman" w:cs="Times New Roman"/>
                <w:sz w:val="20"/>
                <w:szCs w:val="20"/>
                <w:lang w:eastAsia="ru-RU"/>
              </w:rPr>
              <w:t>штрих-кодом</w:t>
            </w:r>
            <w:proofErr w:type="spellEnd"/>
            <w:proofErr w:type="gramEnd"/>
            <w:r w:rsidRPr="006C46B7">
              <w:rPr>
                <w:rFonts w:ascii="Times New Roman" w:eastAsia="Times New Roman" w:hAnsi="Times New Roman" w:cs="Times New Roman"/>
                <w:sz w:val="20"/>
                <w:szCs w:val="20"/>
                <w:lang w:eastAsia="ru-RU"/>
              </w:rPr>
              <w:t xml:space="preserve"> полностью совместимым со встроенным сканером анализатора. </w:t>
            </w:r>
            <w:r w:rsidRPr="006C46B7">
              <w:rPr>
                <w:rFonts w:ascii="Times New Roman" w:eastAsia="Times New Roman" w:hAnsi="Times New Roman" w:cs="Times New Roman"/>
                <w:sz w:val="20"/>
                <w:szCs w:val="20"/>
                <w:lang w:eastAsia="ru-RU"/>
              </w:rPr>
              <w:lastRenderedPageBreak/>
              <w:t xml:space="preserve">Проведение процедур калибровки и контроля качества только с помощью </w:t>
            </w:r>
            <w:proofErr w:type="spellStart"/>
            <w:r w:rsidRPr="006C46B7">
              <w:rPr>
                <w:rFonts w:ascii="Times New Roman" w:eastAsia="Times New Roman" w:hAnsi="Times New Roman" w:cs="Times New Roman"/>
                <w:sz w:val="20"/>
                <w:szCs w:val="20"/>
                <w:lang w:eastAsia="ru-RU"/>
              </w:rPr>
              <w:t>мультисывороток</w:t>
            </w:r>
            <w:proofErr w:type="spellEnd"/>
            <w:r w:rsidRPr="006C46B7">
              <w:rPr>
                <w:rFonts w:ascii="Times New Roman" w:eastAsia="Times New Roman" w:hAnsi="Times New Roman" w:cs="Times New Roman"/>
                <w:sz w:val="20"/>
                <w:szCs w:val="20"/>
                <w:lang w:eastAsia="ru-RU"/>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85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lastRenderedPageBreak/>
              <w:t>набор</w:t>
            </w:r>
          </w:p>
        </w:tc>
        <w:tc>
          <w:tcPr>
            <w:tcW w:w="709" w:type="dxa"/>
            <w:shd w:val="clear" w:color="auto" w:fill="auto"/>
            <w:vAlign w:val="center"/>
          </w:tcPr>
          <w:p w:rsidR="006C46B7" w:rsidRPr="004712E6" w:rsidRDefault="006C46B7" w:rsidP="006C46B7">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p>
        </w:tc>
        <w:tc>
          <w:tcPr>
            <w:tcW w:w="1843" w:type="dxa"/>
            <w:shd w:val="clear" w:color="auto" w:fill="auto"/>
            <w:vAlign w:val="center"/>
          </w:tcPr>
          <w:p w:rsidR="006C46B7" w:rsidRPr="003C1CD1" w:rsidRDefault="006C46B7" w:rsidP="006C46B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25 900,00</w:t>
            </w:r>
          </w:p>
        </w:tc>
        <w:tc>
          <w:tcPr>
            <w:tcW w:w="1620" w:type="dxa"/>
            <w:shd w:val="clear" w:color="auto" w:fill="auto"/>
            <w:vAlign w:val="center"/>
          </w:tcPr>
          <w:p w:rsidR="006C46B7" w:rsidRPr="003C1CD1" w:rsidRDefault="006C46B7" w:rsidP="006C46B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val="en-US" w:eastAsia="ru-RU"/>
              </w:rPr>
              <w:t>259</w:t>
            </w:r>
            <w:r>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val="en-US" w:eastAsia="ru-RU"/>
              </w:rPr>
              <w:t>000</w:t>
            </w:r>
            <w:r>
              <w:rPr>
                <w:rFonts w:ascii="Times New Roman" w:eastAsia="Times New Roman" w:hAnsi="Times New Roman" w:cs="Times New Roman"/>
                <w:szCs w:val="24"/>
                <w:lang w:eastAsia="ru-RU"/>
              </w:rPr>
              <w:t>,00</w:t>
            </w:r>
          </w:p>
        </w:tc>
      </w:tr>
      <w:tr w:rsidR="0094056E" w:rsidRPr="00DD59A6" w:rsidTr="0094056E">
        <w:tc>
          <w:tcPr>
            <w:tcW w:w="710" w:type="dxa"/>
            <w:shd w:val="clear" w:color="auto" w:fill="auto"/>
            <w:vAlign w:val="center"/>
          </w:tcPr>
          <w:p w:rsidR="006C46B7" w:rsidRPr="006C46B7" w:rsidRDefault="006C46B7" w:rsidP="006C46B7">
            <w:pPr>
              <w:pStyle w:val="aa"/>
              <w:widowControl/>
              <w:numPr>
                <w:ilvl w:val="0"/>
                <w:numId w:val="14"/>
              </w:numPr>
              <w:suppressAutoHyphens w:val="0"/>
              <w:jc w:val="center"/>
              <w:rPr>
                <w:sz w:val="20"/>
                <w:szCs w:val="20"/>
                <w:lang w:eastAsia="ru-RU"/>
              </w:rPr>
            </w:pP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 xml:space="preserve">Диагностический набор реагентов для определения </w:t>
            </w:r>
            <w:proofErr w:type="spellStart"/>
            <w:proofErr w:type="gramStart"/>
            <w:r w:rsidRPr="006C46B7">
              <w:rPr>
                <w:rFonts w:ascii="Times New Roman" w:eastAsia="Times New Roman" w:hAnsi="Times New Roman" w:cs="Times New Roman"/>
                <w:sz w:val="20"/>
                <w:szCs w:val="20"/>
                <w:lang w:eastAsia="ru-RU"/>
              </w:rPr>
              <w:t>Альфа-Амилазы</w:t>
            </w:r>
            <w:proofErr w:type="spellEnd"/>
            <w:proofErr w:type="gramEnd"/>
          </w:p>
        </w:tc>
        <w:tc>
          <w:tcPr>
            <w:tcW w:w="3402"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b/>
                <w:sz w:val="20"/>
                <w:szCs w:val="20"/>
                <w:lang w:eastAsia="ru-RU"/>
              </w:rPr>
              <w:t>Для автоматического биохимического анализатора закрытого типа BS-200E</w:t>
            </w:r>
            <w:r w:rsidRPr="006C46B7">
              <w:rPr>
                <w:rFonts w:ascii="Times New Roman" w:eastAsia="Times New Roman" w:hAnsi="Times New Roman" w:cs="Times New Roman"/>
                <w:sz w:val="20"/>
                <w:szCs w:val="20"/>
                <w:lang w:eastAsia="ru-RU"/>
              </w:rPr>
              <w:t xml:space="preserve"> Двухкомпонентный набор реагентов для определения </w:t>
            </w:r>
            <w:r w:rsidRPr="006C46B7">
              <w:rPr>
                <w:rFonts w:ascii="Times New Roman" w:eastAsia="Times New Roman" w:hAnsi="Times New Roman" w:cs="Times New Roman"/>
                <w:sz w:val="20"/>
                <w:szCs w:val="20"/>
                <w:lang w:val="en-US" w:eastAsia="ru-RU"/>
              </w:rPr>
              <w:t>AMS</w:t>
            </w:r>
            <w:r w:rsidRPr="006C46B7">
              <w:rPr>
                <w:rFonts w:ascii="Times New Roman" w:eastAsia="Times New Roman" w:hAnsi="Times New Roman" w:cs="Times New Roman"/>
                <w:sz w:val="20"/>
                <w:szCs w:val="20"/>
                <w:lang w:eastAsia="ru-RU"/>
              </w:rPr>
              <w:t xml:space="preserve">. Объем рабочего раствора не менее 48мл.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6C46B7">
              <w:rPr>
                <w:rFonts w:ascii="Times New Roman" w:eastAsia="Times New Roman" w:hAnsi="Times New Roman" w:cs="Times New Roman"/>
                <w:sz w:val="20"/>
                <w:szCs w:val="20"/>
                <w:lang w:eastAsia="ru-RU"/>
              </w:rPr>
              <w:t>реагентной</w:t>
            </w:r>
            <w:proofErr w:type="spellEnd"/>
            <w:r w:rsidRPr="006C46B7">
              <w:rPr>
                <w:rFonts w:ascii="Times New Roman" w:eastAsia="Times New Roman" w:hAnsi="Times New Roman" w:cs="Times New Roman"/>
                <w:sz w:val="20"/>
                <w:szCs w:val="20"/>
                <w:lang w:eastAsia="ru-RU"/>
              </w:rPr>
              <w:t xml:space="preserve"> карусели анализатора и снабжены специальным </w:t>
            </w:r>
            <w:proofErr w:type="spellStart"/>
            <w:proofErr w:type="gramStart"/>
            <w:r w:rsidRPr="006C46B7">
              <w:rPr>
                <w:rFonts w:ascii="Times New Roman" w:eastAsia="Times New Roman" w:hAnsi="Times New Roman" w:cs="Times New Roman"/>
                <w:sz w:val="20"/>
                <w:szCs w:val="20"/>
                <w:lang w:eastAsia="ru-RU"/>
              </w:rPr>
              <w:t>штрих-кодом</w:t>
            </w:r>
            <w:proofErr w:type="spellEnd"/>
            <w:proofErr w:type="gramEnd"/>
            <w:r w:rsidRPr="006C46B7">
              <w:rPr>
                <w:rFonts w:ascii="Times New Roman" w:eastAsia="Times New Roman" w:hAnsi="Times New Roman" w:cs="Times New Roman"/>
                <w:sz w:val="20"/>
                <w:szCs w:val="20"/>
                <w:lang w:eastAsia="ru-RU"/>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6C46B7">
              <w:rPr>
                <w:rFonts w:ascii="Times New Roman" w:eastAsia="Times New Roman" w:hAnsi="Times New Roman" w:cs="Times New Roman"/>
                <w:sz w:val="20"/>
                <w:szCs w:val="20"/>
                <w:lang w:eastAsia="ru-RU"/>
              </w:rPr>
              <w:t>мультисывороток</w:t>
            </w:r>
            <w:proofErr w:type="spellEnd"/>
            <w:r w:rsidRPr="006C46B7">
              <w:rPr>
                <w:rFonts w:ascii="Times New Roman" w:eastAsia="Times New Roman" w:hAnsi="Times New Roman" w:cs="Times New Roman"/>
                <w:sz w:val="20"/>
                <w:szCs w:val="20"/>
                <w:lang w:eastAsia="ru-RU"/>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85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набор</w:t>
            </w:r>
          </w:p>
        </w:tc>
        <w:tc>
          <w:tcPr>
            <w:tcW w:w="709" w:type="dxa"/>
            <w:shd w:val="clear" w:color="auto" w:fill="auto"/>
            <w:vAlign w:val="center"/>
          </w:tcPr>
          <w:p w:rsidR="006C46B7" w:rsidRPr="004712E6" w:rsidRDefault="006C46B7" w:rsidP="006C46B7">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1843" w:type="dxa"/>
            <w:shd w:val="clear" w:color="auto" w:fill="auto"/>
            <w:vAlign w:val="center"/>
          </w:tcPr>
          <w:p w:rsidR="006C46B7" w:rsidRPr="00DD59A6" w:rsidRDefault="006C46B7" w:rsidP="006C4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33 033,00</w:t>
            </w:r>
          </w:p>
        </w:tc>
        <w:tc>
          <w:tcPr>
            <w:tcW w:w="1620" w:type="dxa"/>
            <w:shd w:val="clear" w:color="auto" w:fill="auto"/>
            <w:vAlign w:val="center"/>
          </w:tcPr>
          <w:p w:rsidR="006C46B7" w:rsidRPr="00DD59A6" w:rsidRDefault="006C46B7" w:rsidP="006C4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264 </w:t>
            </w:r>
            <w:proofErr w:type="spellStart"/>
            <w:r>
              <w:rPr>
                <w:rFonts w:ascii="Times New Roman" w:eastAsia="Times New Roman" w:hAnsi="Times New Roman" w:cs="Times New Roman"/>
                <w:sz w:val="24"/>
                <w:szCs w:val="24"/>
                <w:lang w:val="en-US" w:eastAsia="ru-RU"/>
              </w:rPr>
              <w:t>264</w:t>
            </w:r>
            <w:proofErr w:type="spellEnd"/>
            <w:r>
              <w:rPr>
                <w:rFonts w:ascii="Times New Roman" w:eastAsia="Times New Roman" w:hAnsi="Times New Roman" w:cs="Times New Roman"/>
                <w:sz w:val="24"/>
                <w:szCs w:val="24"/>
                <w:lang w:eastAsia="ru-RU"/>
              </w:rPr>
              <w:t>,00</w:t>
            </w:r>
          </w:p>
        </w:tc>
      </w:tr>
      <w:tr w:rsidR="0094056E" w:rsidRPr="004712E6" w:rsidTr="00940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0" w:type="dxa"/>
            <w:tcBorders>
              <w:top w:val="single" w:sz="4" w:space="0" w:color="auto"/>
              <w:left w:val="single" w:sz="4" w:space="0" w:color="auto"/>
              <w:bottom w:val="single" w:sz="4" w:space="0" w:color="auto"/>
              <w:right w:val="single" w:sz="4" w:space="0" w:color="auto"/>
            </w:tcBorders>
            <w:shd w:val="clear" w:color="auto" w:fill="auto"/>
          </w:tcPr>
          <w:p w:rsidR="006C46B7" w:rsidRPr="006C46B7" w:rsidRDefault="006C46B7" w:rsidP="006C46B7">
            <w:pPr>
              <w:pStyle w:val="aa"/>
              <w:widowControl/>
              <w:numPr>
                <w:ilvl w:val="0"/>
                <w:numId w:val="14"/>
              </w:numPr>
              <w:suppressAutoHyphens w:val="0"/>
              <w:jc w:val="center"/>
              <w:rPr>
                <w:color w:val="FF0000"/>
                <w:sz w:val="20"/>
                <w:szCs w:val="20"/>
                <w:lang w:val="en-US"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C46B7" w:rsidRPr="006C46B7" w:rsidRDefault="006C46B7" w:rsidP="006C46B7">
            <w:pPr>
              <w:rPr>
                <w:rFonts w:ascii="Times New Roman" w:eastAsia="Times New Roman" w:hAnsi="Times New Roman" w:cs="Times New Roman"/>
                <w:color w:val="FF0000"/>
                <w:sz w:val="20"/>
                <w:szCs w:val="20"/>
                <w:lang w:eastAsia="ru-RU"/>
              </w:rPr>
            </w:pPr>
            <w:r w:rsidRPr="006C46B7">
              <w:rPr>
                <w:rFonts w:ascii="Times New Roman" w:eastAsia="Times New Roman" w:hAnsi="Times New Roman" w:cs="Times New Roman"/>
                <w:sz w:val="20"/>
                <w:szCs w:val="20"/>
                <w:lang w:eastAsia="ru-RU"/>
              </w:rPr>
              <w:t>Диагностический набор реагентов для определения Кальция</w:t>
            </w:r>
            <w:r w:rsidRPr="006C46B7">
              <w:rPr>
                <w:rFonts w:ascii="Times New Roman" w:hAnsi="Times New Roman" w:cs="Times New Roman"/>
                <w:b/>
                <w:sz w:val="20"/>
                <w:szCs w:val="20"/>
              </w:rPr>
              <w:t xml:space="preserve">  </w:t>
            </w:r>
            <w:r w:rsidRPr="006C46B7">
              <w:rPr>
                <w:rFonts w:ascii="Times New Roman" w:hAnsi="Times New Roman" w:cs="Times New Roman"/>
                <w:sz w:val="20"/>
                <w:szCs w:val="20"/>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b/>
                <w:sz w:val="20"/>
                <w:szCs w:val="20"/>
                <w:lang w:eastAsia="ru-RU"/>
              </w:rPr>
              <w:t>Диагностический набор реагентов для определения Кальция   для автоматического биохимического анализатора BS-200E</w:t>
            </w:r>
            <w:r w:rsidRPr="006C46B7">
              <w:rPr>
                <w:rFonts w:ascii="Times New Roman" w:eastAsia="Times New Roman" w:hAnsi="Times New Roman" w:cs="Times New Roman"/>
                <w:sz w:val="20"/>
                <w:szCs w:val="20"/>
                <w:lang w:eastAsia="ru-RU"/>
              </w:rPr>
              <w:t xml:space="preserve">  Однокомпонентный набор реагентов для определения </w:t>
            </w:r>
            <w:proofErr w:type="spellStart"/>
            <w:r w:rsidRPr="006C46B7">
              <w:rPr>
                <w:rFonts w:ascii="Times New Roman" w:eastAsia="Times New Roman" w:hAnsi="Times New Roman" w:cs="Times New Roman"/>
                <w:sz w:val="20"/>
                <w:szCs w:val="20"/>
                <w:lang w:eastAsia="ru-RU"/>
              </w:rPr>
              <w:t>Са</w:t>
            </w:r>
            <w:proofErr w:type="spellEnd"/>
            <w:r w:rsidRPr="006C46B7">
              <w:rPr>
                <w:rFonts w:ascii="Times New Roman" w:eastAsia="Times New Roman" w:hAnsi="Times New Roman" w:cs="Times New Roman"/>
                <w:sz w:val="20"/>
                <w:szCs w:val="20"/>
                <w:lang w:eastAsia="ru-RU"/>
              </w:rPr>
              <w:t xml:space="preserve">. Объем рабочего раствора не менее 160мл. Реагент должен быть расфасован в одноразовый оригинальный контейнер R1, для предотвращения контаминации и не требуется переливания в дополнительный картридж. </w:t>
            </w:r>
            <w:proofErr w:type="gramStart"/>
            <w:r w:rsidRPr="006C46B7">
              <w:rPr>
                <w:rFonts w:ascii="Times New Roman" w:eastAsia="Times New Roman" w:hAnsi="Times New Roman" w:cs="Times New Roman"/>
                <w:sz w:val="20"/>
                <w:szCs w:val="20"/>
                <w:lang w:eastAsia="ru-RU"/>
              </w:rPr>
              <w:t xml:space="preserve">Контейнер должен быть полностью адаптирован для </w:t>
            </w:r>
            <w:proofErr w:type="spellStart"/>
            <w:r w:rsidRPr="006C46B7">
              <w:rPr>
                <w:rFonts w:ascii="Times New Roman" w:eastAsia="Times New Roman" w:hAnsi="Times New Roman" w:cs="Times New Roman"/>
                <w:sz w:val="20"/>
                <w:szCs w:val="20"/>
                <w:lang w:eastAsia="ru-RU"/>
              </w:rPr>
              <w:t>реагентной</w:t>
            </w:r>
            <w:proofErr w:type="spellEnd"/>
            <w:r w:rsidRPr="006C46B7">
              <w:rPr>
                <w:rFonts w:ascii="Times New Roman" w:eastAsia="Times New Roman" w:hAnsi="Times New Roman" w:cs="Times New Roman"/>
                <w:sz w:val="20"/>
                <w:szCs w:val="20"/>
                <w:lang w:eastAsia="ru-RU"/>
              </w:rPr>
              <w:t xml:space="preserve"> карусели анализатора и снабжен специальным </w:t>
            </w:r>
            <w:proofErr w:type="spellStart"/>
            <w:r w:rsidRPr="006C46B7">
              <w:rPr>
                <w:rFonts w:ascii="Times New Roman" w:eastAsia="Times New Roman" w:hAnsi="Times New Roman" w:cs="Times New Roman"/>
                <w:sz w:val="20"/>
                <w:szCs w:val="20"/>
                <w:lang w:eastAsia="ru-RU"/>
              </w:rPr>
              <w:t>штрих-кодом</w:t>
            </w:r>
            <w:proofErr w:type="spellEnd"/>
            <w:r w:rsidRPr="006C46B7">
              <w:rPr>
                <w:rFonts w:ascii="Times New Roman" w:eastAsia="Times New Roman" w:hAnsi="Times New Roman" w:cs="Times New Roman"/>
                <w:sz w:val="20"/>
                <w:szCs w:val="20"/>
                <w:lang w:eastAsia="ru-RU"/>
              </w:rPr>
              <w:t xml:space="preserve"> полностью совместимым со встроенным сканером анализатора.</w:t>
            </w:r>
            <w:proofErr w:type="gramEnd"/>
            <w:r w:rsidRPr="006C46B7">
              <w:rPr>
                <w:rFonts w:ascii="Times New Roman" w:eastAsia="Times New Roman" w:hAnsi="Times New Roman" w:cs="Times New Roman"/>
                <w:sz w:val="20"/>
                <w:szCs w:val="20"/>
                <w:lang w:eastAsia="ru-RU"/>
              </w:rPr>
              <w:t xml:space="preserve"> Проведение процедур калибровки и контроля качества только с помощью </w:t>
            </w:r>
            <w:proofErr w:type="spellStart"/>
            <w:r w:rsidRPr="006C46B7">
              <w:rPr>
                <w:rFonts w:ascii="Times New Roman" w:eastAsia="Times New Roman" w:hAnsi="Times New Roman" w:cs="Times New Roman"/>
                <w:sz w:val="20"/>
                <w:szCs w:val="20"/>
                <w:lang w:eastAsia="ru-RU"/>
              </w:rPr>
              <w:t>мультисывороток</w:t>
            </w:r>
            <w:proofErr w:type="spellEnd"/>
            <w:r w:rsidRPr="006C46B7">
              <w:rPr>
                <w:rFonts w:ascii="Times New Roman" w:eastAsia="Times New Roman" w:hAnsi="Times New Roman" w:cs="Times New Roman"/>
                <w:sz w:val="20"/>
                <w:szCs w:val="20"/>
                <w:lang w:eastAsia="ru-RU"/>
              </w:rPr>
              <w:t xml:space="preserve">.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  </w:t>
            </w:r>
          </w:p>
          <w:p w:rsidR="006C46B7" w:rsidRPr="006C46B7" w:rsidRDefault="006C46B7" w:rsidP="006C46B7">
            <w:pP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набор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46B7" w:rsidRPr="004712E6" w:rsidRDefault="006C46B7" w:rsidP="006C46B7">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C46B7" w:rsidRPr="00DD59A6" w:rsidRDefault="006C46B7" w:rsidP="006C4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20 625</w:t>
            </w:r>
            <w:r>
              <w:rPr>
                <w:rFonts w:ascii="Times New Roman" w:eastAsia="Times New Roman" w:hAnsi="Times New Roman" w:cs="Times New Roman"/>
                <w:sz w:val="24"/>
                <w:szCs w:val="24"/>
                <w:lang w:eastAsia="ru-RU"/>
              </w:rPr>
              <w:t>,00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C46B7" w:rsidRPr="00DD59A6" w:rsidRDefault="006C46B7" w:rsidP="006C4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41 250</w:t>
            </w:r>
            <w:r>
              <w:rPr>
                <w:rFonts w:ascii="Times New Roman" w:eastAsia="Times New Roman" w:hAnsi="Times New Roman" w:cs="Times New Roman"/>
                <w:sz w:val="24"/>
                <w:szCs w:val="24"/>
                <w:lang w:eastAsia="ru-RU"/>
              </w:rPr>
              <w:t>,00</w:t>
            </w:r>
          </w:p>
        </w:tc>
      </w:tr>
      <w:tr w:rsidR="0094056E" w:rsidRPr="00DD59A6" w:rsidTr="0094056E">
        <w:tc>
          <w:tcPr>
            <w:tcW w:w="710" w:type="dxa"/>
            <w:shd w:val="clear" w:color="auto" w:fill="auto"/>
            <w:vAlign w:val="center"/>
          </w:tcPr>
          <w:p w:rsidR="006C46B7" w:rsidRPr="006C46B7" w:rsidRDefault="006C46B7" w:rsidP="006C46B7">
            <w:pPr>
              <w:pStyle w:val="aa"/>
              <w:widowControl/>
              <w:numPr>
                <w:ilvl w:val="0"/>
                <w:numId w:val="14"/>
              </w:numPr>
              <w:suppressAutoHyphens w:val="0"/>
              <w:jc w:val="center"/>
              <w:rPr>
                <w:sz w:val="20"/>
                <w:szCs w:val="20"/>
                <w:lang w:eastAsia="ru-RU"/>
              </w:rPr>
            </w:pP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 xml:space="preserve">Диагностический </w:t>
            </w:r>
            <w:r w:rsidRPr="006C46B7">
              <w:rPr>
                <w:rFonts w:ascii="Times New Roman" w:eastAsia="Times New Roman" w:hAnsi="Times New Roman" w:cs="Times New Roman"/>
                <w:sz w:val="20"/>
                <w:szCs w:val="20"/>
                <w:lang w:eastAsia="ru-RU"/>
              </w:rPr>
              <w:lastRenderedPageBreak/>
              <w:t xml:space="preserve">набор реагентов для определения Глюкозы </w:t>
            </w:r>
          </w:p>
        </w:tc>
        <w:tc>
          <w:tcPr>
            <w:tcW w:w="3402"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b/>
                <w:sz w:val="20"/>
                <w:szCs w:val="20"/>
                <w:lang w:eastAsia="ru-RU"/>
              </w:rPr>
              <w:lastRenderedPageBreak/>
              <w:t xml:space="preserve">Для автоматического </w:t>
            </w:r>
            <w:r w:rsidRPr="006C46B7">
              <w:rPr>
                <w:rFonts w:ascii="Times New Roman" w:eastAsia="Times New Roman" w:hAnsi="Times New Roman" w:cs="Times New Roman"/>
                <w:b/>
                <w:sz w:val="20"/>
                <w:szCs w:val="20"/>
                <w:lang w:eastAsia="ru-RU"/>
              </w:rPr>
              <w:lastRenderedPageBreak/>
              <w:t>биохимического анализатора закрытого типа BS-200E</w:t>
            </w:r>
            <w:r w:rsidRPr="006C46B7">
              <w:rPr>
                <w:rFonts w:ascii="Times New Roman" w:eastAsia="Times New Roman" w:hAnsi="Times New Roman" w:cs="Times New Roman"/>
                <w:sz w:val="20"/>
                <w:szCs w:val="20"/>
                <w:lang w:eastAsia="ru-RU"/>
              </w:rPr>
              <w:t xml:space="preserve"> Двухкомпонентный набор реагентов для определения </w:t>
            </w:r>
            <w:r w:rsidRPr="006C46B7">
              <w:rPr>
                <w:rFonts w:ascii="Times New Roman" w:eastAsia="Times New Roman" w:hAnsi="Times New Roman" w:cs="Times New Roman"/>
                <w:sz w:val="20"/>
                <w:szCs w:val="20"/>
                <w:lang w:val="en-US" w:eastAsia="ru-RU"/>
              </w:rPr>
              <w:t>GLU</w:t>
            </w:r>
            <w:r w:rsidRPr="006C46B7">
              <w:rPr>
                <w:rFonts w:ascii="Times New Roman" w:eastAsia="Times New Roman" w:hAnsi="Times New Roman" w:cs="Times New Roman"/>
                <w:sz w:val="20"/>
                <w:szCs w:val="20"/>
                <w:lang w:eastAsia="ru-RU"/>
              </w:rPr>
              <w:t>-</w:t>
            </w:r>
            <w:proofErr w:type="spellStart"/>
            <w:r w:rsidRPr="006C46B7">
              <w:rPr>
                <w:rFonts w:ascii="Times New Roman" w:eastAsia="Times New Roman" w:hAnsi="Times New Roman" w:cs="Times New Roman"/>
                <w:sz w:val="20"/>
                <w:szCs w:val="20"/>
                <w:lang w:val="en-US" w:eastAsia="ru-RU"/>
              </w:rPr>
              <w:t>GodPap</w:t>
            </w:r>
            <w:proofErr w:type="spellEnd"/>
            <w:r w:rsidRPr="006C46B7">
              <w:rPr>
                <w:rFonts w:ascii="Times New Roman" w:eastAsia="Times New Roman" w:hAnsi="Times New Roman" w:cs="Times New Roman"/>
                <w:sz w:val="20"/>
                <w:szCs w:val="20"/>
                <w:lang w:eastAsia="ru-RU"/>
              </w:rPr>
              <w:t xml:space="preserve">. Объем рабочего раствора не менее 200мл.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6C46B7">
              <w:rPr>
                <w:rFonts w:ascii="Times New Roman" w:eastAsia="Times New Roman" w:hAnsi="Times New Roman" w:cs="Times New Roman"/>
                <w:sz w:val="20"/>
                <w:szCs w:val="20"/>
                <w:lang w:eastAsia="ru-RU"/>
              </w:rPr>
              <w:t>реагентной</w:t>
            </w:r>
            <w:proofErr w:type="spellEnd"/>
            <w:r w:rsidRPr="006C46B7">
              <w:rPr>
                <w:rFonts w:ascii="Times New Roman" w:eastAsia="Times New Roman" w:hAnsi="Times New Roman" w:cs="Times New Roman"/>
                <w:sz w:val="20"/>
                <w:szCs w:val="20"/>
                <w:lang w:eastAsia="ru-RU"/>
              </w:rPr>
              <w:t xml:space="preserve"> карусели анализатора и снабжены специальным </w:t>
            </w:r>
            <w:proofErr w:type="spellStart"/>
            <w:proofErr w:type="gramStart"/>
            <w:r w:rsidRPr="006C46B7">
              <w:rPr>
                <w:rFonts w:ascii="Times New Roman" w:eastAsia="Times New Roman" w:hAnsi="Times New Roman" w:cs="Times New Roman"/>
                <w:sz w:val="20"/>
                <w:szCs w:val="20"/>
                <w:lang w:eastAsia="ru-RU"/>
              </w:rPr>
              <w:t>штрих-кодом</w:t>
            </w:r>
            <w:proofErr w:type="spellEnd"/>
            <w:proofErr w:type="gramEnd"/>
            <w:r w:rsidRPr="006C46B7">
              <w:rPr>
                <w:rFonts w:ascii="Times New Roman" w:eastAsia="Times New Roman" w:hAnsi="Times New Roman" w:cs="Times New Roman"/>
                <w:sz w:val="20"/>
                <w:szCs w:val="20"/>
                <w:lang w:eastAsia="ru-RU"/>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6C46B7">
              <w:rPr>
                <w:rFonts w:ascii="Times New Roman" w:eastAsia="Times New Roman" w:hAnsi="Times New Roman" w:cs="Times New Roman"/>
                <w:sz w:val="20"/>
                <w:szCs w:val="20"/>
                <w:lang w:eastAsia="ru-RU"/>
              </w:rPr>
              <w:t>мультисывороток</w:t>
            </w:r>
            <w:proofErr w:type="spellEnd"/>
            <w:r w:rsidRPr="006C46B7">
              <w:rPr>
                <w:rFonts w:ascii="Times New Roman" w:eastAsia="Times New Roman" w:hAnsi="Times New Roman" w:cs="Times New Roman"/>
                <w:sz w:val="20"/>
                <w:szCs w:val="20"/>
                <w:lang w:eastAsia="ru-RU"/>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85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lastRenderedPageBreak/>
              <w:t>набор</w:t>
            </w:r>
          </w:p>
        </w:tc>
        <w:tc>
          <w:tcPr>
            <w:tcW w:w="709" w:type="dxa"/>
            <w:shd w:val="clear" w:color="auto" w:fill="auto"/>
            <w:vAlign w:val="center"/>
          </w:tcPr>
          <w:p w:rsidR="006C46B7" w:rsidRPr="004712E6" w:rsidRDefault="006C46B7" w:rsidP="006C46B7">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w:t>
            </w:r>
          </w:p>
        </w:tc>
        <w:tc>
          <w:tcPr>
            <w:tcW w:w="1843" w:type="dxa"/>
            <w:shd w:val="clear" w:color="auto" w:fill="auto"/>
            <w:vAlign w:val="center"/>
          </w:tcPr>
          <w:p w:rsidR="006C46B7" w:rsidRPr="00DD59A6" w:rsidRDefault="006C46B7" w:rsidP="006C4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21 750,00</w:t>
            </w:r>
          </w:p>
        </w:tc>
        <w:tc>
          <w:tcPr>
            <w:tcW w:w="1620" w:type="dxa"/>
            <w:shd w:val="clear" w:color="auto" w:fill="auto"/>
            <w:vAlign w:val="center"/>
          </w:tcPr>
          <w:p w:rsidR="006C46B7" w:rsidRPr="00DD59A6" w:rsidRDefault="006C46B7" w:rsidP="006C4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152 250</w:t>
            </w:r>
            <w:r>
              <w:rPr>
                <w:rFonts w:ascii="Times New Roman" w:eastAsia="Times New Roman" w:hAnsi="Times New Roman" w:cs="Times New Roman"/>
                <w:sz w:val="24"/>
                <w:szCs w:val="24"/>
                <w:lang w:eastAsia="ru-RU"/>
              </w:rPr>
              <w:t>,00</w:t>
            </w:r>
          </w:p>
        </w:tc>
      </w:tr>
      <w:tr w:rsidR="0094056E" w:rsidRPr="00DD59A6" w:rsidTr="0094056E">
        <w:tc>
          <w:tcPr>
            <w:tcW w:w="710" w:type="dxa"/>
            <w:shd w:val="clear" w:color="auto" w:fill="auto"/>
            <w:vAlign w:val="center"/>
          </w:tcPr>
          <w:p w:rsidR="006C46B7" w:rsidRPr="006C46B7" w:rsidRDefault="006C46B7" w:rsidP="006C46B7">
            <w:pPr>
              <w:pStyle w:val="aa"/>
              <w:widowControl/>
              <w:numPr>
                <w:ilvl w:val="0"/>
                <w:numId w:val="14"/>
              </w:numPr>
              <w:suppressAutoHyphens w:val="0"/>
              <w:jc w:val="center"/>
              <w:rPr>
                <w:sz w:val="20"/>
                <w:szCs w:val="20"/>
                <w:highlight w:val="green"/>
                <w:lang w:eastAsia="ru-RU"/>
              </w:rPr>
            </w:pP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Диагностический набор реагентов для определения Железа</w:t>
            </w:r>
          </w:p>
        </w:tc>
        <w:tc>
          <w:tcPr>
            <w:tcW w:w="3402"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b/>
                <w:sz w:val="20"/>
                <w:szCs w:val="20"/>
                <w:lang w:eastAsia="ru-RU"/>
              </w:rPr>
              <w:t>Для автоматического биохимического анализатора закрытого типа BS-200E</w:t>
            </w:r>
            <w:r w:rsidRPr="006C46B7">
              <w:rPr>
                <w:rFonts w:ascii="Times New Roman" w:eastAsia="Times New Roman" w:hAnsi="Times New Roman" w:cs="Times New Roman"/>
                <w:sz w:val="20"/>
                <w:szCs w:val="20"/>
                <w:lang w:eastAsia="ru-RU"/>
              </w:rPr>
              <w:t xml:space="preserve"> Двухкомпонентный набор реагентов для определения </w:t>
            </w:r>
            <w:r w:rsidRPr="006C46B7">
              <w:rPr>
                <w:rFonts w:ascii="Times New Roman" w:eastAsia="Times New Roman" w:hAnsi="Times New Roman" w:cs="Times New Roman"/>
                <w:sz w:val="20"/>
                <w:szCs w:val="20"/>
                <w:lang w:val="en-US" w:eastAsia="ru-RU"/>
              </w:rPr>
              <w:t>FE</w:t>
            </w:r>
            <w:r w:rsidRPr="006C46B7">
              <w:rPr>
                <w:rFonts w:ascii="Times New Roman" w:eastAsia="Times New Roman" w:hAnsi="Times New Roman" w:cs="Times New Roman"/>
                <w:sz w:val="20"/>
                <w:szCs w:val="20"/>
                <w:lang w:eastAsia="ru-RU"/>
              </w:rPr>
              <w:t xml:space="preserve">. Объем рабочего раствора не менее 96мл.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6C46B7">
              <w:rPr>
                <w:rFonts w:ascii="Times New Roman" w:eastAsia="Times New Roman" w:hAnsi="Times New Roman" w:cs="Times New Roman"/>
                <w:sz w:val="20"/>
                <w:szCs w:val="20"/>
                <w:lang w:eastAsia="ru-RU"/>
              </w:rPr>
              <w:t>реагентной</w:t>
            </w:r>
            <w:proofErr w:type="spellEnd"/>
            <w:r w:rsidRPr="006C46B7">
              <w:rPr>
                <w:rFonts w:ascii="Times New Roman" w:eastAsia="Times New Roman" w:hAnsi="Times New Roman" w:cs="Times New Roman"/>
                <w:sz w:val="20"/>
                <w:szCs w:val="20"/>
                <w:lang w:eastAsia="ru-RU"/>
              </w:rPr>
              <w:t xml:space="preserve"> карусели анализатора и снабжены специальным </w:t>
            </w:r>
            <w:proofErr w:type="spellStart"/>
            <w:proofErr w:type="gramStart"/>
            <w:r w:rsidRPr="006C46B7">
              <w:rPr>
                <w:rFonts w:ascii="Times New Roman" w:eastAsia="Times New Roman" w:hAnsi="Times New Roman" w:cs="Times New Roman"/>
                <w:sz w:val="20"/>
                <w:szCs w:val="20"/>
                <w:lang w:eastAsia="ru-RU"/>
              </w:rPr>
              <w:t>штрих-кодом</w:t>
            </w:r>
            <w:proofErr w:type="spellEnd"/>
            <w:proofErr w:type="gramEnd"/>
            <w:r w:rsidRPr="006C46B7">
              <w:rPr>
                <w:rFonts w:ascii="Times New Roman" w:eastAsia="Times New Roman" w:hAnsi="Times New Roman" w:cs="Times New Roman"/>
                <w:sz w:val="20"/>
                <w:szCs w:val="20"/>
                <w:lang w:eastAsia="ru-RU"/>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6C46B7">
              <w:rPr>
                <w:rFonts w:ascii="Times New Roman" w:eastAsia="Times New Roman" w:hAnsi="Times New Roman" w:cs="Times New Roman"/>
                <w:sz w:val="20"/>
                <w:szCs w:val="20"/>
                <w:lang w:eastAsia="ru-RU"/>
              </w:rPr>
              <w:t>мультисывороток</w:t>
            </w:r>
            <w:proofErr w:type="spellEnd"/>
            <w:r w:rsidRPr="006C46B7">
              <w:rPr>
                <w:rFonts w:ascii="Times New Roman" w:eastAsia="Times New Roman" w:hAnsi="Times New Roman" w:cs="Times New Roman"/>
                <w:sz w:val="20"/>
                <w:szCs w:val="20"/>
                <w:lang w:eastAsia="ru-RU"/>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85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набор</w:t>
            </w:r>
          </w:p>
        </w:tc>
        <w:tc>
          <w:tcPr>
            <w:tcW w:w="709" w:type="dxa"/>
            <w:shd w:val="clear" w:color="auto" w:fill="auto"/>
            <w:vAlign w:val="center"/>
          </w:tcPr>
          <w:p w:rsidR="006C46B7" w:rsidRPr="004712E6" w:rsidRDefault="006C46B7" w:rsidP="006C46B7">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p>
        </w:tc>
        <w:tc>
          <w:tcPr>
            <w:tcW w:w="1843" w:type="dxa"/>
            <w:shd w:val="clear" w:color="auto" w:fill="auto"/>
            <w:vAlign w:val="center"/>
          </w:tcPr>
          <w:p w:rsidR="006C46B7" w:rsidRPr="00DD59A6" w:rsidRDefault="006C46B7" w:rsidP="006C4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51 400,00</w:t>
            </w:r>
          </w:p>
        </w:tc>
        <w:tc>
          <w:tcPr>
            <w:tcW w:w="1620" w:type="dxa"/>
            <w:shd w:val="clear" w:color="auto" w:fill="auto"/>
            <w:vAlign w:val="center"/>
          </w:tcPr>
          <w:p w:rsidR="006C46B7" w:rsidRPr="00DD59A6" w:rsidRDefault="006C46B7" w:rsidP="006C4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257 000</w:t>
            </w:r>
            <w:r>
              <w:rPr>
                <w:rFonts w:ascii="Times New Roman" w:eastAsia="Times New Roman" w:hAnsi="Times New Roman" w:cs="Times New Roman"/>
                <w:sz w:val="24"/>
                <w:szCs w:val="24"/>
                <w:lang w:eastAsia="ru-RU"/>
              </w:rPr>
              <w:t>,00</w:t>
            </w:r>
          </w:p>
        </w:tc>
      </w:tr>
      <w:tr w:rsidR="0094056E" w:rsidRPr="00DD59A6" w:rsidTr="0094056E">
        <w:tc>
          <w:tcPr>
            <w:tcW w:w="710" w:type="dxa"/>
            <w:shd w:val="clear" w:color="auto" w:fill="auto"/>
            <w:vAlign w:val="center"/>
          </w:tcPr>
          <w:p w:rsidR="006C46B7" w:rsidRPr="006C46B7" w:rsidRDefault="006C46B7" w:rsidP="006C46B7">
            <w:pPr>
              <w:pStyle w:val="aa"/>
              <w:widowControl/>
              <w:numPr>
                <w:ilvl w:val="0"/>
                <w:numId w:val="14"/>
              </w:numPr>
              <w:suppressAutoHyphens w:val="0"/>
              <w:jc w:val="center"/>
              <w:rPr>
                <w:sz w:val="20"/>
                <w:szCs w:val="20"/>
                <w:lang w:eastAsia="ru-RU"/>
              </w:rPr>
            </w:pP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 xml:space="preserve">Диагностический набор реагентов для определения </w:t>
            </w:r>
            <w:proofErr w:type="spellStart"/>
            <w:r w:rsidRPr="006C46B7">
              <w:rPr>
                <w:rFonts w:ascii="Times New Roman" w:eastAsia="Times New Roman" w:hAnsi="Times New Roman" w:cs="Times New Roman"/>
                <w:sz w:val="20"/>
                <w:szCs w:val="20"/>
                <w:lang w:eastAsia="ru-RU"/>
              </w:rPr>
              <w:t>Креатинина</w:t>
            </w:r>
            <w:proofErr w:type="spellEnd"/>
            <w:r w:rsidRPr="006C46B7">
              <w:rPr>
                <w:rFonts w:ascii="Times New Roman" w:eastAsia="Times New Roman" w:hAnsi="Times New Roman" w:cs="Times New Roman"/>
                <w:sz w:val="20"/>
                <w:szCs w:val="20"/>
                <w:lang w:eastAsia="ru-RU"/>
              </w:rPr>
              <w:t xml:space="preserve"> </w:t>
            </w:r>
          </w:p>
        </w:tc>
        <w:tc>
          <w:tcPr>
            <w:tcW w:w="3402"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b/>
                <w:sz w:val="20"/>
                <w:szCs w:val="20"/>
                <w:lang w:eastAsia="ru-RU"/>
              </w:rPr>
              <w:t>Для автоматического биохимического анализатора закрытого типа BS-200E</w:t>
            </w:r>
            <w:r w:rsidRPr="006C46B7">
              <w:rPr>
                <w:rFonts w:ascii="Times New Roman" w:eastAsia="Times New Roman" w:hAnsi="Times New Roman" w:cs="Times New Roman"/>
                <w:sz w:val="20"/>
                <w:szCs w:val="20"/>
                <w:lang w:eastAsia="ru-RU"/>
              </w:rPr>
              <w:t xml:space="preserve"> Двухкомпонентный набор реагентов для определения </w:t>
            </w:r>
            <w:r w:rsidRPr="006C46B7">
              <w:rPr>
                <w:rFonts w:ascii="Times New Roman" w:eastAsia="Times New Roman" w:hAnsi="Times New Roman" w:cs="Times New Roman"/>
                <w:sz w:val="20"/>
                <w:szCs w:val="20"/>
                <w:lang w:val="en-US" w:eastAsia="ru-RU"/>
              </w:rPr>
              <w:t>CREA</w:t>
            </w:r>
            <w:r w:rsidRPr="006C46B7">
              <w:rPr>
                <w:rFonts w:ascii="Times New Roman" w:eastAsia="Times New Roman" w:hAnsi="Times New Roman" w:cs="Times New Roman"/>
                <w:sz w:val="20"/>
                <w:szCs w:val="20"/>
                <w:lang w:eastAsia="ru-RU"/>
              </w:rPr>
              <w:t>-</w:t>
            </w:r>
            <w:r w:rsidRPr="006C46B7">
              <w:rPr>
                <w:rFonts w:ascii="Times New Roman" w:eastAsia="Times New Roman" w:hAnsi="Times New Roman" w:cs="Times New Roman"/>
                <w:sz w:val="20"/>
                <w:szCs w:val="20"/>
                <w:lang w:val="en-US" w:eastAsia="ru-RU"/>
              </w:rPr>
              <w:t>J</w:t>
            </w:r>
            <w:r w:rsidRPr="006C46B7">
              <w:rPr>
                <w:rFonts w:ascii="Times New Roman" w:eastAsia="Times New Roman" w:hAnsi="Times New Roman" w:cs="Times New Roman"/>
                <w:sz w:val="20"/>
                <w:szCs w:val="20"/>
                <w:lang w:eastAsia="ru-RU"/>
              </w:rPr>
              <w:t xml:space="preserve">. Объем рабочего раствора не менее 210мл. Реагенты должны быть расфасованы в одноразовые оригинальные контейнера R1 и R2, для предотвращения контаминации и не требуется переливания в </w:t>
            </w:r>
            <w:r w:rsidRPr="006C46B7">
              <w:rPr>
                <w:rFonts w:ascii="Times New Roman" w:eastAsia="Times New Roman" w:hAnsi="Times New Roman" w:cs="Times New Roman"/>
                <w:sz w:val="20"/>
                <w:szCs w:val="20"/>
                <w:lang w:eastAsia="ru-RU"/>
              </w:rPr>
              <w:lastRenderedPageBreak/>
              <w:t xml:space="preserve">дополнительные картриджи. Контейнера должны быть полностью адаптированы для </w:t>
            </w:r>
            <w:proofErr w:type="spellStart"/>
            <w:r w:rsidRPr="006C46B7">
              <w:rPr>
                <w:rFonts w:ascii="Times New Roman" w:eastAsia="Times New Roman" w:hAnsi="Times New Roman" w:cs="Times New Roman"/>
                <w:sz w:val="20"/>
                <w:szCs w:val="20"/>
                <w:lang w:eastAsia="ru-RU"/>
              </w:rPr>
              <w:t>реагентной</w:t>
            </w:r>
            <w:proofErr w:type="spellEnd"/>
            <w:r w:rsidRPr="006C46B7">
              <w:rPr>
                <w:rFonts w:ascii="Times New Roman" w:eastAsia="Times New Roman" w:hAnsi="Times New Roman" w:cs="Times New Roman"/>
                <w:sz w:val="20"/>
                <w:szCs w:val="20"/>
                <w:lang w:eastAsia="ru-RU"/>
              </w:rPr>
              <w:t xml:space="preserve"> карусели анализатора и снабжены специальным </w:t>
            </w:r>
            <w:proofErr w:type="spellStart"/>
            <w:proofErr w:type="gramStart"/>
            <w:r w:rsidRPr="006C46B7">
              <w:rPr>
                <w:rFonts w:ascii="Times New Roman" w:eastAsia="Times New Roman" w:hAnsi="Times New Roman" w:cs="Times New Roman"/>
                <w:sz w:val="20"/>
                <w:szCs w:val="20"/>
                <w:lang w:eastAsia="ru-RU"/>
              </w:rPr>
              <w:t>штрих-кодом</w:t>
            </w:r>
            <w:proofErr w:type="spellEnd"/>
            <w:proofErr w:type="gramEnd"/>
            <w:r w:rsidRPr="006C46B7">
              <w:rPr>
                <w:rFonts w:ascii="Times New Roman" w:eastAsia="Times New Roman" w:hAnsi="Times New Roman" w:cs="Times New Roman"/>
                <w:sz w:val="20"/>
                <w:szCs w:val="20"/>
                <w:lang w:eastAsia="ru-RU"/>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6C46B7">
              <w:rPr>
                <w:rFonts w:ascii="Times New Roman" w:eastAsia="Times New Roman" w:hAnsi="Times New Roman" w:cs="Times New Roman"/>
                <w:sz w:val="20"/>
                <w:szCs w:val="20"/>
                <w:lang w:eastAsia="ru-RU"/>
              </w:rPr>
              <w:t>мультисывороток</w:t>
            </w:r>
            <w:proofErr w:type="spellEnd"/>
            <w:r w:rsidRPr="006C46B7">
              <w:rPr>
                <w:rFonts w:ascii="Times New Roman" w:eastAsia="Times New Roman" w:hAnsi="Times New Roman" w:cs="Times New Roman"/>
                <w:sz w:val="20"/>
                <w:szCs w:val="20"/>
                <w:lang w:eastAsia="ru-RU"/>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85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lastRenderedPageBreak/>
              <w:t>набор</w:t>
            </w:r>
          </w:p>
        </w:tc>
        <w:tc>
          <w:tcPr>
            <w:tcW w:w="709" w:type="dxa"/>
            <w:shd w:val="clear" w:color="auto" w:fill="auto"/>
            <w:vAlign w:val="center"/>
          </w:tcPr>
          <w:p w:rsidR="006C46B7" w:rsidRPr="004712E6" w:rsidRDefault="006C46B7" w:rsidP="006C46B7">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p>
        </w:tc>
        <w:tc>
          <w:tcPr>
            <w:tcW w:w="1843" w:type="dxa"/>
            <w:shd w:val="clear" w:color="auto" w:fill="auto"/>
            <w:vAlign w:val="center"/>
          </w:tcPr>
          <w:p w:rsidR="006C46B7" w:rsidRPr="00DD59A6" w:rsidRDefault="006C46B7" w:rsidP="006C4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33 075,00</w:t>
            </w:r>
          </w:p>
        </w:tc>
        <w:tc>
          <w:tcPr>
            <w:tcW w:w="1620" w:type="dxa"/>
            <w:shd w:val="clear" w:color="auto" w:fill="auto"/>
            <w:vAlign w:val="center"/>
          </w:tcPr>
          <w:p w:rsidR="006C46B7" w:rsidRPr="00DD59A6" w:rsidRDefault="006C46B7" w:rsidP="006C4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330 750</w:t>
            </w:r>
            <w:r>
              <w:rPr>
                <w:rFonts w:ascii="Times New Roman" w:eastAsia="Times New Roman" w:hAnsi="Times New Roman" w:cs="Times New Roman"/>
                <w:sz w:val="24"/>
                <w:szCs w:val="24"/>
                <w:lang w:eastAsia="ru-RU"/>
              </w:rPr>
              <w:t>,00</w:t>
            </w:r>
          </w:p>
        </w:tc>
      </w:tr>
      <w:tr w:rsidR="0094056E" w:rsidRPr="00DD59A6" w:rsidTr="0094056E">
        <w:tc>
          <w:tcPr>
            <w:tcW w:w="710" w:type="dxa"/>
            <w:shd w:val="clear" w:color="auto" w:fill="auto"/>
            <w:vAlign w:val="center"/>
          </w:tcPr>
          <w:p w:rsidR="006C46B7" w:rsidRPr="006C46B7" w:rsidRDefault="006C46B7" w:rsidP="006C46B7">
            <w:pPr>
              <w:pStyle w:val="aa"/>
              <w:widowControl/>
              <w:numPr>
                <w:ilvl w:val="0"/>
                <w:numId w:val="14"/>
              </w:numPr>
              <w:suppressAutoHyphens w:val="0"/>
              <w:jc w:val="center"/>
              <w:rPr>
                <w:sz w:val="20"/>
                <w:szCs w:val="20"/>
                <w:lang w:eastAsia="ru-RU"/>
              </w:rPr>
            </w:pP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Диагностический набор реагентов для определения Мочевины</w:t>
            </w:r>
          </w:p>
        </w:tc>
        <w:tc>
          <w:tcPr>
            <w:tcW w:w="3402"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b/>
                <w:sz w:val="20"/>
                <w:szCs w:val="20"/>
                <w:lang w:eastAsia="ru-RU"/>
              </w:rPr>
              <w:t>Для автоматического биохимического анализатора закрытого типа BS-200E</w:t>
            </w:r>
            <w:r w:rsidRPr="006C46B7">
              <w:rPr>
                <w:rFonts w:ascii="Times New Roman" w:eastAsia="Times New Roman" w:hAnsi="Times New Roman" w:cs="Times New Roman"/>
                <w:sz w:val="20"/>
                <w:szCs w:val="20"/>
                <w:lang w:eastAsia="ru-RU"/>
              </w:rPr>
              <w:t xml:space="preserve"> Двухкомпонентный набор реагентов для определения </w:t>
            </w:r>
            <w:r w:rsidRPr="006C46B7">
              <w:rPr>
                <w:rFonts w:ascii="Times New Roman" w:eastAsia="Times New Roman" w:hAnsi="Times New Roman" w:cs="Times New Roman"/>
                <w:sz w:val="20"/>
                <w:szCs w:val="20"/>
                <w:lang w:val="en-US" w:eastAsia="ru-RU"/>
              </w:rPr>
              <w:t>BUN</w:t>
            </w:r>
            <w:r w:rsidRPr="006C46B7">
              <w:rPr>
                <w:rFonts w:ascii="Times New Roman" w:eastAsia="Times New Roman" w:hAnsi="Times New Roman" w:cs="Times New Roman"/>
                <w:sz w:val="20"/>
                <w:szCs w:val="20"/>
                <w:lang w:eastAsia="ru-RU"/>
              </w:rPr>
              <w:t>/</w:t>
            </w:r>
            <w:r w:rsidRPr="006C46B7">
              <w:rPr>
                <w:rFonts w:ascii="Times New Roman" w:eastAsia="Times New Roman" w:hAnsi="Times New Roman" w:cs="Times New Roman"/>
                <w:sz w:val="20"/>
                <w:szCs w:val="20"/>
                <w:lang w:val="en-US" w:eastAsia="ru-RU"/>
              </w:rPr>
              <w:t>UREA</w:t>
            </w:r>
            <w:r w:rsidRPr="006C46B7">
              <w:rPr>
                <w:rFonts w:ascii="Times New Roman" w:eastAsia="Times New Roman" w:hAnsi="Times New Roman" w:cs="Times New Roman"/>
                <w:sz w:val="20"/>
                <w:szCs w:val="20"/>
                <w:lang w:eastAsia="ru-RU"/>
              </w:rPr>
              <w:t xml:space="preserve">.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6C46B7">
              <w:rPr>
                <w:rFonts w:ascii="Times New Roman" w:eastAsia="Times New Roman" w:hAnsi="Times New Roman" w:cs="Times New Roman"/>
                <w:sz w:val="20"/>
                <w:szCs w:val="20"/>
                <w:lang w:eastAsia="ru-RU"/>
              </w:rPr>
              <w:t>реагентной</w:t>
            </w:r>
            <w:proofErr w:type="spellEnd"/>
            <w:r w:rsidRPr="006C46B7">
              <w:rPr>
                <w:rFonts w:ascii="Times New Roman" w:eastAsia="Times New Roman" w:hAnsi="Times New Roman" w:cs="Times New Roman"/>
                <w:sz w:val="20"/>
                <w:szCs w:val="20"/>
                <w:lang w:eastAsia="ru-RU"/>
              </w:rPr>
              <w:t xml:space="preserve"> карусели анализатора и снабжены специальным </w:t>
            </w:r>
            <w:proofErr w:type="spellStart"/>
            <w:proofErr w:type="gramStart"/>
            <w:r w:rsidRPr="006C46B7">
              <w:rPr>
                <w:rFonts w:ascii="Times New Roman" w:eastAsia="Times New Roman" w:hAnsi="Times New Roman" w:cs="Times New Roman"/>
                <w:sz w:val="20"/>
                <w:szCs w:val="20"/>
                <w:lang w:eastAsia="ru-RU"/>
              </w:rPr>
              <w:t>штрих-кодом</w:t>
            </w:r>
            <w:proofErr w:type="spellEnd"/>
            <w:proofErr w:type="gramEnd"/>
            <w:r w:rsidRPr="006C46B7">
              <w:rPr>
                <w:rFonts w:ascii="Times New Roman" w:eastAsia="Times New Roman" w:hAnsi="Times New Roman" w:cs="Times New Roman"/>
                <w:sz w:val="20"/>
                <w:szCs w:val="20"/>
                <w:lang w:eastAsia="ru-RU"/>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6C46B7">
              <w:rPr>
                <w:rFonts w:ascii="Times New Roman" w:eastAsia="Times New Roman" w:hAnsi="Times New Roman" w:cs="Times New Roman"/>
                <w:sz w:val="20"/>
                <w:szCs w:val="20"/>
                <w:lang w:eastAsia="ru-RU"/>
              </w:rPr>
              <w:t>мультисывороток</w:t>
            </w:r>
            <w:proofErr w:type="spellEnd"/>
            <w:r w:rsidRPr="006C46B7">
              <w:rPr>
                <w:rFonts w:ascii="Times New Roman" w:eastAsia="Times New Roman" w:hAnsi="Times New Roman" w:cs="Times New Roman"/>
                <w:sz w:val="20"/>
                <w:szCs w:val="20"/>
                <w:lang w:eastAsia="ru-RU"/>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85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набор</w:t>
            </w:r>
          </w:p>
        </w:tc>
        <w:tc>
          <w:tcPr>
            <w:tcW w:w="709" w:type="dxa"/>
            <w:shd w:val="clear" w:color="auto" w:fill="auto"/>
            <w:vAlign w:val="center"/>
          </w:tcPr>
          <w:p w:rsidR="006C46B7" w:rsidRPr="004712E6" w:rsidRDefault="006C46B7" w:rsidP="006C46B7">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p>
        </w:tc>
        <w:tc>
          <w:tcPr>
            <w:tcW w:w="1843" w:type="dxa"/>
            <w:shd w:val="clear" w:color="auto" w:fill="auto"/>
            <w:vAlign w:val="center"/>
          </w:tcPr>
          <w:p w:rsidR="006C46B7" w:rsidRPr="00DD59A6" w:rsidRDefault="006C46B7" w:rsidP="006C4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21 875,00</w:t>
            </w:r>
          </w:p>
        </w:tc>
        <w:tc>
          <w:tcPr>
            <w:tcW w:w="1620" w:type="dxa"/>
            <w:shd w:val="clear" w:color="auto" w:fill="auto"/>
            <w:vAlign w:val="center"/>
          </w:tcPr>
          <w:p w:rsidR="006C46B7" w:rsidRPr="00DD59A6" w:rsidRDefault="006C46B7" w:rsidP="006C4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218 750</w:t>
            </w:r>
            <w:r>
              <w:rPr>
                <w:rFonts w:ascii="Times New Roman" w:eastAsia="Times New Roman" w:hAnsi="Times New Roman" w:cs="Times New Roman"/>
                <w:sz w:val="24"/>
                <w:szCs w:val="24"/>
                <w:lang w:eastAsia="ru-RU"/>
              </w:rPr>
              <w:t>,00</w:t>
            </w:r>
          </w:p>
        </w:tc>
      </w:tr>
      <w:tr w:rsidR="0094056E" w:rsidRPr="00DD59A6" w:rsidTr="0094056E">
        <w:tc>
          <w:tcPr>
            <w:tcW w:w="710" w:type="dxa"/>
            <w:shd w:val="clear" w:color="auto" w:fill="auto"/>
            <w:vAlign w:val="center"/>
          </w:tcPr>
          <w:p w:rsidR="006C46B7" w:rsidRPr="006C46B7" w:rsidRDefault="006C46B7" w:rsidP="006C46B7">
            <w:pPr>
              <w:pStyle w:val="aa"/>
              <w:widowControl/>
              <w:numPr>
                <w:ilvl w:val="0"/>
                <w:numId w:val="14"/>
              </w:numPr>
              <w:suppressAutoHyphens w:val="0"/>
              <w:jc w:val="center"/>
              <w:rPr>
                <w:sz w:val="20"/>
                <w:szCs w:val="20"/>
                <w:lang w:eastAsia="ru-RU"/>
              </w:rPr>
            </w:pP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Диагностический набор реагентов для определения Общего белка</w:t>
            </w:r>
          </w:p>
        </w:tc>
        <w:tc>
          <w:tcPr>
            <w:tcW w:w="3402"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b/>
                <w:sz w:val="20"/>
                <w:szCs w:val="20"/>
                <w:lang w:eastAsia="ru-RU"/>
              </w:rPr>
              <w:t>Для автоматического биохимического анализатора закрытого типа BS-200E</w:t>
            </w:r>
            <w:r w:rsidRPr="006C46B7">
              <w:rPr>
                <w:rFonts w:ascii="Times New Roman" w:eastAsia="Times New Roman" w:hAnsi="Times New Roman" w:cs="Times New Roman"/>
                <w:sz w:val="20"/>
                <w:szCs w:val="20"/>
                <w:lang w:eastAsia="ru-RU"/>
              </w:rPr>
              <w:t xml:space="preserve"> Однокомпонентный набор реагентов для определения </w:t>
            </w:r>
            <w:r w:rsidRPr="006C46B7">
              <w:rPr>
                <w:rFonts w:ascii="Times New Roman" w:eastAsia="Times New Roman" w:hAnsi="Times New Roman" w:cs="Times New Roman"/>
                <w:sz w:val="20"/>
                <w:szCs w:val="20"/>
                <w:lang w:val="en-US" w:eastAsia="ru-RU"/>
              </w:rPr>
              <w:t>TP</w:t>
            </w:r>
            <w:r w:rsidRPr="006C46B7">
              <w:rPr>
                <w:rFonts w:ascii="Times New Roman" w:eastAsia="Times New Roman" w:hAnsi="Times New Roman" w:cs="Times New Roman"/>
                <w:sz w:val="20"/>
                <w:szCs w:val="20"/>
                <w:lang w:eastAsia="ru-RU"/>
              </w:rPr>
              <w:t xml:space="preserve">. Объем рабочего раствора не менее 160мл. Реагент должен быть расфасован в одноразовый оригинальный контейнер R1, для предотвращения контаминации и не требуется переливания в дополнительный картридж. </w:t>
            </w:r>
            <w:proofErr w:type="gramStart"/>
            <w:r w:rsidRPr="006C46B7">
              <w:rPr>
                <w:rFonts w:ascii="Times New Roman" w:eastAsia="Times New Roman" w:hAnsi="Times New Roman" w:cs="Times New Roman"/>
                <w:sz w:val="20"/>
                <w:szCs w:val="20"/>
                <w:lang w:eastAsia="ru-RU"/>
              </w:rPr>
              <w:t xml:space="preserve">Контейнер </w:t>
            </w:r>
            <w:proofErr w:type="spellStart"/>
            <w:r w:rsidRPr="006C46B7">
              <w:rPr>
                <w:rFonts w:ascii="Times New Roman" w:eastAsia="Times New Roman" w:hAnsi="Times New Roman" w:cs="Times New Roman"/>
                <w:sz w:val="20"/>
                <w:szCs w:val="20"/>
                <w:lang w:eastAsia="ru-RU"/>
              </w:rPr>
              <w:t>должнен</w:t>
            </w:r>
            <w:proofErr w:type="spellEnd"/>
            <w:r w:rsidRPr="006C46B7">
              <w:rPr>
                <w:rFonts w:ascii="Times New Roman" w:eastAsia="Times New Roman" w:hAnsi="Times New Roman" w:cs="Times New Roman"/>
                <w:sz w:val="20"/>
                <w:szCs w:val="20"/>
                <w:lang w:eastAsia="ru-RU"/>
              </w:rPr>
              <w:t xml:space="preserve"> быть полностью адаптирован для </w:t>
            </w:r>
            <w:proofErr w:type="spellStart"/>
            <w:r w:rsidRPr="006C46B7">
              <w:rPr>
                <w:rFonts w:ascii="Times New Roman" w:eastAsia="Times New Roman" w:hAnsi="Times New Roman" w:cs="Times New Roman"/>
                <w:sz w:val="20"/>
                <w:szCs w:val="20"/>
                <w:lang w:eastAsia="ru-RU"/>
              </w:rPr>
              <w:t>реагентной</w:t>
            </w:r>
            <w:proofErr w:type="spellEnd"/>
            <w:r w:rsidRPr="006C46B7">
              <w:rPr>
                <w:rFonts w:ascii="Times New Roman" w:eastAsia="Times New Roman" w:hAnsi="Times New Roman" w:cs="Times New Roman"/>
                <w:sz w:val="20"/>
                <w:szCs w:val="20"/>
                <w:lang w:eastAsia="ru-RU"/>
              </w:rPr>
              <w:t xml:space="preserve"> карусели анализатора и снабжен специальным </w:t>
            </w:r>
            <w:proofErr w:type="spellStart"/>
            <w:r w:rsidRPr="006C46B7">
              <w:rPr>
                <w:rFonts w:ascii="Times New Roman" w:eastAsia="Times New Roman" w:hAnsi="Times New Roman" w:cs="Times New Roman"/>
                <w:sz w:val="20"/>
                <w:szCs w:val="20"/>
                <w:lang w:eastAsia="ru-RU"/>
              </w:rPr>
              <w:t>штрих-кодом</w:t>
            </w:r>
            <w:proofErr w:type="spellEnd"/>
            <w:r w:rsidRPr="006C46B7">
              <w:rPr>
                <w:rFonts w:ascii="Times New Roman" w:eastAsia="Times New Roman" w:hAnsi="Times New Roman" w:cs="Times New Roman"/>
                <w:sz w:val="20"/>
                <w:szCs w:val="20"/>
                <w:lang w:eastAsia="ru-RU"/>
              </w:rPr>
              <w:t xml:space="preserve"> полностью совместимым со встроенным сканером анализатора.</w:t>
            </w:r>
            <w:proofErr w:type="gramEnd"/>
            <w:r w:rsidRPr="006C46B7">
              <w:rPr>
                <w:rFonts w:ascii="Times New Roman" w:eastAsia="Times New Roman" w:hAnsi="Times New Roman" w:cs="Times New Roman"/>
                <w:sz w:val="20"/>
                <w:szCs w:val="20"/>
                <w:lang w:eastAsia="ru-RU"/>
              </w:rPr>
              <w:t xml:space="preserve"> Проведение процедур калибровки и контроля качества только с помощью </w:t>
            </w:r>
            <w:proofErr w:type="spellStart"/>
            <w:r w:rsidRPr="006C46B7">
              <w:rPr>
                <w:rFonts w:ascii="Times New Roman" w:eastAsia="Times New Roman" w:hAnsi="Times New Roman" w:cs="Times New Roman"/>
                <w:sz w:val="20"/>
                <w:szCs w:val="20"/>
                <w:lang w:eastAsia="ru-RU"/>
              </w:rPr>
              <w:t>мультисывороток</w:t>
            </w:r>
            <w:proofErr w:type="spellEnd"/>
            <w:r w:rsidRPr="006C46B7">
              <w:rPr>
                <w:rFonts w:ascii="Times New Roman" w:eastAsia="Times New Roman" w:hAnsi="Times New Roman" w:cs="Times New Roman"/>
                <w:sz w:val="20"/>
                <w:szCs w:val="20"/>
                <w:lang w:eastAsia="ru-RU"/>
              </w:rPr>
              <w:t xml:space="preserve">. Не требуется повторных процедур </w:t>
            </w:r>
            <w:r w:rsidRPr="006C46B7">
              <w:rPr>
                <w:rFonts w:ascii="Times New Roman" w:eastAsia="Times New Roman" w:hAnsi="Times New Roman" w:cs="Times New Roman"/>
                <w:sz w:val="20"/>
                <w:szCs w:val="20"/>
                <w:lang w:eastAsia="ru-RU"/>
              </w:rPr>
              <w:lastRenderedPageBreak/>
              <w:t>программирования методики в памяти анализатора и размещения контейнеров в строго определенных ячейках карусели реагентов</w:t>
            </w:r>
          </w:p>
        </w:tc>
        <w:tc>
          <w:tcPr>
            <w:tcW w:w="85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lastRenderedPageBreak/>
              <w:t>набор</w:t>
            </w:r>
          </w:p>
        </w:tc>
        <w:tc>
          <w:tcPr>
            <w:tcW w:w="709" w:type="dxa"/>
            <w:shd w:val="clear" w:color="auto" w:fill="auto"/>
            <w:vAlign w:val="center"/>
          </w:tcPr>
          <w:p w:rsidR="006C46B7" w:rsidRPr="004712E6" w:rsidRDefault="006C46B7" w:rsidP="006C46B7">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p>
        </w:tc>
        <w:tc>
          <w:tcPr>
            <w:tcW w:w="1843" w:type="dxa"/>
            <w:shd w:val="clear" w:color="auto" w:fill="auto"/>
            <w:vAlign w:val="center"/>
          </w:tcPr>
          <w:p w:rsidR="006C46B7" w:rsidRPr="00DD59A6" w:rsidRDefault="006C46B7" w:rsidP="006C4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15 700,00</w:t>
            </w:r>
          </w:p>
        </w:tc>
        <w:tc>
          <w:tcPr>
            <w:tcW w:w="1620" w:type="dxa"/>
            <w:shd w:val="clear" w:color="auto" w:fill="auto"/>
            <w:vAlign w:val="center"/>
          </w:tcPr>
          <w:p w:rsidR="006C46B7" w:rsidRPr="00DD59A6" w:rsidRDefault="006C46B7" w:rsidP="006C4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78 500</w:t>
            </w:r>
            <w:r>
              <w:rPr>
                <w:rFonts w:ascii="Times New Roman" w:eastAsia="Times New Roman" w:hAnsi="Times New Roman" w:cs="Times New Roman"/>
                <w:sz w:val="24"/>
                <w:szCs w:val="24"/>
                <w:lang w:eastAsia="ru-RU"/>
              </w:rPr>
              <w:t>,00</w:t>
            </w:r>
          </w:p>
        </w:tc>
      </w:tr>
      <w:tr w:rsidR="0094056E" w:rsidRPr="00DD59A6" w:rsidTr="0094056E">
        <w:tc>
          <w:tcPr>
            <w:tcW w:w="710" w:type="dxa"/>
            <w:shd w:val="clear" w:color="auto" w:fill="auto"/>
            <w:vAlign w:val="center"/>
          </w:tcPr>
          <w:p w:rsidR="006C46B7" w:rsidRPr="006C46B7" w:rsidRDefault="006C46B7" w:rsidP="006C46B7">
            <w:pPr>
              <w:pStyle w:val="aa"/>
              <w:widowControl/>
              <w:numPr>
                <w:ilvl w:val="0"/>
                <w:numId w:val="14"/>
              </w:numPr>
              <w:suppressAutoHyphens w:val="0"/>
              <w:jc w:val="center"/>
              <w:rPr>
                <w:sz w:val="20"/>
                <w:szCs w:val="20"/>
                <w:lang w:eastAsia="ru-RU"/>
              </w:rPr>
            </w:pP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 xml:space="preserve">Диагностический набор реагентов для определения Общего билирубина </w:t>
            </w:r>
          </w:p>
        </w:tc>
        <w:tc>
          <w:tcPr>
            <w:tcW w:w="3402"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b/>
                <w:sz w:val="20"/>
                <w:szCs w:val="20"/>
                <w:lang w:eastAsia="ru-RU"/>
              </w:rPr>
              <w:t>Для автоматического биохимического анализатора закрытого типа BS-200E</w:t>
            </w:r>
            <w:r w:rsidRPr="006C46B7">
              <w:rPr>
                <w:rFonts w:ascii="Times New Roman" w:eastAsia="Times New Roman" w:hAnsi="Times New Roman" w:cs="Times New Roman"/>
                <w:sz w:val="20"/>
                <w:szCs w:val="20"/>
                <w:lang w:eastAsia="ru-RU"/>
              </w:rPr>
              <w:t xml:space="preserve"> Двухкомпонентный набор реагентов для определения </w:t>
            </w:r>
            <w:r w:rsidRPr="006C46B7">
              <w:rPr>
                <w:rFonts w:ascii="Times New Roman" w:eastAsia="Times New Roman" w:hAnsi="Times New Roman" w:cs="Times New Roman"/>
                <w:sz w:val="20"/>
                <w:szCs w:val="20"/>
                <w:lang w:val="en-US" w:eastAsia="ru-RU"/>
              </w:rPr>
              <w:t>TBIL</w:t>
            </w:r>
            <w:r w:rsidRPr="006C46B7">
              <w:rPr>
                <w:rFonts w:ascii="Times New Roman" w:eastAsia="Times New Roman" w:hAnsi="Times New Roman" w:cs="Times New Roman"/>
                <w:sz w:val="20"/>
                <w:szCs w:val="20"/>
                <w:lang w:eastAsia="ru-RU"/>
              </w:rPr>
              <w:t>/</w:t>
            </w:r>
            <w:r w:rsidRPr="006C46B7">
              <w:rPr>
                <w:rFonts w:ascii="Times New Roman" w:eastAsia="Times New Roman" w:hAnsi="Times New Roman" w:cs="Times New Roman"/>
                <w:sz w:val="20"/>
                <w:szCs w:val="20"/>
                <w:lang w:val="en-US" w:eastAsia="ru-RU"/>
              </w:rPr>
              <w:t>VOX</w:t>
            </w:r>
            <w:r w:rsidRPr="006C46B7">
              <w:rPr>
                <w:rFonts w:ascii="Times New Roman" w:eastAsia="Times New Roman" w:hAnsi="Times New Roman" w:cs="Times New Roman"/>
                <w:sz w:val="20"/>
                <w:szCs w:val="20"/>
                <w:lang w:eastAsia="ru-RU"/>
              </w:rPr>
              <w:t xml:space="preserve">.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6C46B7">
              <w:rPr>
                <w:rFonts w:ascii="Times New Roman" w:eastAsia="Times New Roman" w:hAnsi="Times New Roman" w:cs="Times New Roman"/>
                <w:sz w:val="20"/>
                <w:szCs w:val="20"/>
                <w:lang w:eastAsia="ru-RU"/>
              </w:rPr>
              <w:t>реагентной</w:t>
            </w:r>
            <w:proofErr w:type="spellEnd"/>
            <w:r w:rsidRPr="006C46B7">
              <w:rPr>
                <w:rFonts w:ascii="Times New Roman" w:eastAsia="Times New Roman" w:hAnsi="Times New Roman" w:cs="Times New Roman"/>
                <w:sz w:val="20"/>
                <w:szCs w:val="20"/>
                <w:lang w:eastAsia="ru-RU"/>
              </w:rPr>
              <w:t xml:space="preserve"> карусели анализатора и снабжены специальным </w:t>
            </w:r>
            <w:proofErr w:type="spellStart"/>
            <w:proofErr w:type="gramStart"/>
            <w:r w:rsidRPr="006C46B7">
              <w:rPr>
                <w:rFonts w:ascii="Times New Roman" w:eastAsia="Times New Roman" w:hAnsi="Times New Roman" w:cs="Times New Roman"/>
                <w:sz w:val="20"/>
                <w:szCs w:val="20"/>
                <w:lang w:eastAsia="ru-RU"/>
              </w:rPr>
              <w:t>штрих-кодом</w:t>
            </w:r>
            <w:proofErr w:type="spellEnd"/>
            <w:proofErr w:type="gramEnd"/>
            <w:r w:rsidRPr="006C46B7">
              <w:rPr>
                <w:rFonts w:ascii="Times New Roman" w:eastAsia="Times New Roman" w:hAnsi="Times New Roman" w:cs="Times New Roman"/>
                <w:sz w:val="20"/>
                <w:szCs w:val="20"/>
                <w:lang w:eastAsia="ru-RU"/>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6C46B7">
              <w:rPr>
                <w:rFonts w:ascii="Times New Roman" w:eastAsia="Times New Roman" w:hAnsi="Times New Roman" w:cs="Times New Roman"/>
                <w:sz w:val="20"/>
                <w:szCs w:val="20"/>
                <w:lang w:eastAsia="ru-RU"/>
              </w:rPr>
              <w:t>мультисывороток</w:t>
            </w:r>
            <w:proofErr w:type="spellEnd"/>
            <w:r w:rsidRPr="006C46B7">
              <w:rPr>
                <w:rFonts w:ascii="Times New Roman" w:eastAsia="Times New Roman" w:hAnsi="Times New Roman" w:cs="Times New Roman"/>
                <w:sz w:val="20"/>
                <w:szCs w:val="20"/>
                <w:lang w:eastAsia="ru-RU"/>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85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набор</w:t>
            </w:r>
          </w:p>
        </w:tc>
        <w:tc>
          <w:tcPr>
            <w:tcW w:w="709" w:type="dxa"/>
            <w:shd w:val="clear" w:color="auto" w:fill="auto"/>
            <w:vAlign w:val="center"/>
          </w:tcPr>
          <w:p w:rsidR="006C46B7" w:rsidRPr="004712E6" w:rsidRDefault="006C46B7" w:rsidP="006C46B7">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p>
        </w:tc>
        <w:tc>
          <w:tcPr>
            <w:tcW w:w="1843" w:type="dxa"/>
            <w:shd w:val="clear" w:color="auto" w:fill="auto"/>
            <w:vAlign w:val="center"/>
          </w:tcPr>
          <w:p w:rsidR="006C46B7" w:rsidRPr="00DD59A6" w:rsidRDefault="006C46B7" w:rsidP="006C4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35 512,00</w:t>
            </w:r>
          </w:p>
        </w:tc>
        <w:tc>
          <w:tcPr>
            <w:tcW w:w="1620" w:type="dxa"/>
            <w:shd w:val="clear" w:color="auto" w:fill="auto"/>
            <w:vAlign w:val="center"/>
          </w:tcPr>
          <w:p w:rsidR="006C46B7" w:rsidRPr="00DD59A6" w:rsidRDefault="006C46B7" w:rsidP="006C4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213 072</w:t>
            </w:r>
            <w:r>
              <w:rPr>
                <w:rFonts w:ascii="Times New Roman" w:eastAsia="Times New Roman" w:hAnsi="Times New Roman" w:cs="Times New Roman"/>
                <w:sz w:val="24"/>
                <w:szCs w:val="24"/>
                <w:lang w:eastAsia="ru-RU"/>
              </w:rPr>
              <w:t>,00</w:t>
            </w:r>
          </w:p>
        </w:tc>
      </w:tr>
      <w:tr w:rsidR="0094056E" w:rsidRPr="00DD59A6" w:rsidTr="0094056E">
        <w:tc>
          <w:tcPr>
            <w:tcW w:w="710" w:type="dxa"/>
            <w:shd w:val="clear" w:color="auto" w:fill="auto"/>
            <w:vAlign w:val="center"/>
          </w:tcPr>
          <w:p w:rsidR="006C46B7" w:rsidRPr="006C46B7" w:rsidRDefault="006C46B7" w:rsidP="006C46B7">
            <w:pPr>
              <w:pStyle w:val="aa"/>
              <w:widowControl/>
              <w:numPr>
                <w:ilvl w:val="0"/>
                <w:numId w:val="14"/>
              </w:numPr>
              <w:suppressAutoHyphens w:val="0"/>
              <w:jc w:val="center"/>
              <w:rPr>
                <w:sz w:val="20"/>
                <w:szCs w:val="20"/>
                <w:lang w:eastAsia="ru-RU"/>
              </w:rPr>
            </w:pP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Диагностический набор реагентов для определения Прямого билирубина</w:t>
            </w:r>
          </w:p>
        </w:tc>
        <w:tc>
          <w:tcPr>
            <w:tcW w:w="3402"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b/>
                <w:sz w:val="20"/>
                <w:szCs w:val="20"/>
                <w:lang w:eastAsia="ru-RU"/>
              </w:rPr>
              <w:t>Для автоматического биохимического анализатора закрытого типа BS-200E</w:t>
            </w:r>
            <w:r w:rsidRPr="006C46B7">
              <w:rPr>
                <w:rFonts w:ascii="Times New Roman" w:eastAsia="Times New Roman" w:hAnsi="Times New Roman" w:cs="Times New Roman"/>
                <w:sz w:val="20"/>
                <w:szCs w:val="20"/>
                <w:lang w:eastAsia="ru-RU"/>
              </w:rPr>
              <w:t xml:space="preserve"> Двухкомпонентный набор реагентов для определения </w:t>
            </w:r>
            <w:r w:rsidRPr="006C46B7">
              <w:rPr>
                <w:rFonts w:ascii="Times New Roman" w:eastAsia="Times New Roman" w:hAnsi="Times New Roman" w:cs="Times New Roman"/>
                <w:sz w:val="20"/>
                <w:szCs w:val="20"/>
                <w:lang w:val="en-US" w:eastAsia="ru-RU"/>
              </w:rPr>
              <w:t>DBIL</w:t>
            </w:r>
            <w:r w:rsidRPr="006C46B7">
              <w:rPr>
                <w:rFonts w:ascii="Times New Roman" w:eastAsia="Times New Roman" w:hAnsi="Times New Roman" w:cs="Times New Roman"/>
                <w:sz w:val="20"/>
                <w:szCs w:val="20"/>
                <w:lang w:eastAsia="ru-RU"/>
              </w:rPr>
              <w:t>/</w:t>
            </w:r>
            <w:r w:rsidRPr="006C46B7">
              <w:rPr>
                <w:rFonts w:ascii="Times New Roman" w:eastAsia="Times New Roman" w:hAnsi="Times New Roman" w:cs="Times New Roman"/>
                <w:sz w:val="20"/>
                <w:szCs w:val="20"/>
                <w:lang w:val="en-US" w:eastAsia="ru-RU"/>
              </w:rPr>
              <w:t>VOX</w:t>
            </w:r>
            <w:r w:rsidRPr="006C46B7">
              <w:rPr>
                <w:rFonts w:ascii="Times New Roman" w:eastAsia="Times New Roman" w:hAnsi="Times New Roman" w:cs="Times New Roman"/>
                <w:sz w:val="20"/>
                <w:szCs w:val="20"/>
                <w:lang w:eastAsia="ru-RU"/>
              </w:rPr>
              <w:t xml:space="preserve">.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6C46B7">
              <w:rPr>
                <w:rFonts w:ascii="Times New Roman" w:eastAsia="Times New Roman" w:hAnsi="Times New Roman" w:cs="Times New Roman"/>
                <w:sz w:val="20"/>
                <w:szCs w:val="20"/>
                <w:lang w:eastAsia="ru-RU"/>
              </w:rPr>
              <w:t>реагентной</w:t>
            </w:r>
            <w:proofErr w:type="spellEnd"/>
            <w:r w:rsidRPr="006C46B7">
              <w:rPr>
                <w:rFonts w:ascii="Times New Roman" w:eastAsia="Times New Roman" w:hAnsi="Times New Roman" w:cs="Times New Roman"/>
                <w:sz w:val="20"/>
                <w:szCs w:val="20"/>
                <w:lang w:eastAsia="ru-RU"/>
              </w:rPr>
              <w:t xml:space="preserve"> карусели анализатора и снабжены специальным </w:t>
            </w:r>
            <w:proofErr w:type="spellStart"/>
            <w:proofErr w:type="gramStart"/>
            <w:r w:rsidRPr="006C46B7">
              <w:rPr>
                <w:rFonts w:ascii="Times New Roman" w:eastAsia="Times New Roman" w:hAnsi="Times New Roman" w:cs="Times New Roman"/>
                <w:sz w:val="20"/>
                <w:szCs w:val="20"/>
                <w:lang w:eastAsia="ru-RU"/>
              </w:rPr>
              <w:t>штрих-кодом</w:t>
            </w:r>
            <w:proofErr w:type="spellEnd"/>
            <w:proofErr w:type="gramEnd"/>
            <w:r w:rsidRPr="006C46B7">
              <w:rPr>
                <w:rFonts w:ascii="Times New Roman" w:eastAsia="Times New Roman" w:hAnsi="Times New Roman" w:cs="Times New Roman"/>
                <w:sz w:val="20"/>
                <w:szCs w:val="20"/>
                <w:lang w:eastAsia="ru-RU"/>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6C46B7">
              <w:rPr>
                <w:rFonts w:ascii="Times New Roman" w:eastAsia="Times New Roman" w:hAnsi="Times New Roman" w:cs="Times New Roman"/>
                <w:sz w:val="20"/>
                <w:szCs w:val="20"/>
                <w:lang w:eastAsia="ru-RU"/>
              </w:rPr>
              <w:t>мультисывороток</w:t>
            </w:r>
            <w:proofErr w:type="spellEnd"/>
            <w:r w:rsidRPr="006C46B7">
              <w:rPr>
                <w:rFonts w:ascii="Times New Roman" w:eastAsia="Times New Roman" w:hAnsi="Times New Roman" w:cs="Times New Roman"/>
                <w:sz w:val="20"/>
                <w:szCs w:val="20"/>
                <w:lang w:eastAsia="ru-RU"/>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85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набор</w:t>
            </w:r>
          </w:p>
        </w:tc>
        <w:tc>
          <w:tcPr>
            <w:tcW w:w="709" w:type="dxa"/>
            <w:shd w:val="clear" w:color="auto" w:fill="auto"/>
            <w:vAlign w:val="center"/>
          </w:tcPr>
          <w:p w:rsidR="006C46B7" w:rsidRPr="004712E6" w:rsidRDefault="006C46B7" w:rsidP="006C46B7">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p>
        </w:tc>
        <w:tc>
          <w:tcPr>
            <w:tcW w:w="1843" w:type="dxa"/>
            <w:shd w:val="clear" w:color="auto" w:fill="auto"/>
            <w:vAlign w:val="center"/>
          </w:tcPr>
          <w:p w:rsidR="006C46B7" w:rsidRPr="00DD59A6" w:rsidRDefault="006C46B7" w:rsidP="006C4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38 600,00</w:t>
            </w:r>
          </w:p>
        </w:tc>
        <w:tc>
          <w:tcPr>
            <w:tcW w:w="1620" w:type="dxa"/>
            <w:shd w:val="clear" w:color="auto" w:fill="auto"/>
            <w:vAlign w:val="center"/>
          </w:tcPr>
          <w:p w:rsidR="006C46B7" w:rsidRPr="00DD59A6" w:rsidRDefault="006C46B7" w:rsidP="006C4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231 600</w:t>
            </w:r>
            <w:r>
              <w:rPr>
                <w:rFonts w:ascii="Times New Roman" w:eastAsia="Times New Roman" w:hAnsi="Times New Roman" w:cs="Times New Roman"/>
                <w:sz w:val="24"/>
                <w:szCs w:val="24"/>
                <w:lang w:eastAsia="ru-RU"/>
              </w:rPr>
              <w:t>,00</w:t>
            </w:r>
          </w:p>
        </w:tc>
      </w:tr>
      <w:tr w:rsidR="0094056E" w:rsidRPr="00DD59A6" w:rsidTr="0094056E">
        <w:tc>
          <w:tcPr>
            <w:tcW w:w="710" w:type="dxa"/>
            <w:shd w:val="clear" w:color="auto" w:fill="auto"/>
            <w:vAlign w:val="center"/>
          </w:tcPr>
          <w:p w:rsidR="006C46B7" w:rsidRPr="006C46B7" w:rsidRDefault="006C46B7" w:rsidP="006C46B7">
            <w:pPr>
              <w:pStyle w:val="aa"/>
              <w:widowControl/>
              <w:numPr>
                <w:ilvl w:val="0"/>
                <w:numId w:val="14"/>
              </w:numPr>
              <w:suppressAutoHyphens w:val="0"/>
              <w:jc w:val="center"/>
              <w:rPr>
                <w:sz w:val="20"/>
                <w:szCs w:val="20"/>
                <w:lang w:eastAsia="ru-RU"/>
              </w:rPr>
            </w:pP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Диагностический набор реагентов для определения Общего холестерина</w:t>
            </w:r>
          </w:p>
        </w:tc>
        <w:tc>
          <w:tcPr>
            <w:tcW w:w="3402"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b/>
                <w:sz w:val="20"/>
                <w:szCs w:val="20"/>
                <w:lang w:eastAsia="ru-RU"/>
              </w:rPr>
              <w:t>Для автоматического биохимического анализатора закрытого типа BS-200E</w:t>
            </w:r>
            <w:r w:rsidRPr="006C46B7">
              <w:rPr>
                <w:rFonts w:ascii="Times New Roman" w:eastAsia="Times New Roman" w:hAnsi="Times New Roman" w:cs="Times New Roman"/>
                <w:sz w:val="20"/>
                <w:szCs w:val="20"/>
                <w:lang w:eastAsia="ru-RU"/>
              </w:rPr>
              <w:t xml:space="preserve"> Однокомпонентный набор реагентов для определения </w:t>
            </w:r>
            <w:r w:rsidRPr="006C46B7">
              <w:rPr>
                <w:rFonts w:ascii="Times New Roman" w:eastAsia="Times New Roman" w:hAnsi="Times New Roman" w:cs="Times New Roman"/>
                <w:sz w:val="20"/>
                <w:szCs w:val="20"/>
                <w:lang w:val="en-US" w:eastAsia="ru-RU"/>
              </w:rPr>
              <w:t>CHOL</w:t>
            </w:r>
            <w:r w:rsidRPr="006C46B7">
              <w:rPr>
                <w:rFonts w:ascii="Times New Roman" w:eastAsia="Times New Roman" w:hAnsi="Times New Roman" w:cs="Times New Roman"/>
                <w:sz w:val="20"/>
                <w:szCs w:val="20"/>
                <w:lang w:eastAsia="ru-RU"/>
              </w:rPr>
              <w:t>/</w:t>
            </w:r>
            <w:r w:rsidRPr="006C46B7">
              <w:rPr>
                <w:rFonts w:ascii="Times New Roman" w:eastAsia="Times New Roman" w:hAnsi="Times New Roman" w:cs="Times New Roman"/>
                <w:sz w:val="20"/>
                <w:szCs w:val="20"/>
                <w:lang w:val="en-US" w:eastAsia="ru-RU"/>
              </w:rPr>
              <w:t>TC</w:t>
            </w:r>
            <w:r w:rsidRPr="006C46B7">
              <w:rPr>
                <w:rFonts w:ascii="Times New Roman" w:eastAsia="Times New Roman" w:hAnsi="Times New Roman" w:cs="Times New Roman"/>
                <w:sz w:val="20"/>
                <w:szCs w:val="20"/>
                <w:lang w:eastAsia="ru-RU"/>
              </w:rPr>
              <w:t xml:space="preserve">. Объем рабочего раствора не менее 160мл. </w:t>
            </w:r>
            <w:r w:rsidRPr="006C46B7">
              <w:rPr>
                <w:rFonts w:ascii="Times New Roman" w:eastAsia="Times New Roman" w:hAnsi="Times New Roman" w:cs="Times New Roman"/>
                <w:sz w:val="20"/>
                <w:szCs w:val="20"/>
                <w:lang w:eastAsia="ru-RU"/>
              </w:rPr>
              <w:lastRenderedPageBreak/>
              <w:t xml:space="preserve">Реагент должен быть расфасован в одноразовый оригинальный контейнер R1, для предотвращения контаминации и не требуется переливания в дополнительный картридж. </w:t>
            </w:r>
            <w:proofErr w:type="gramStart"/>
            <w:r w:rsidRPr="006C46B7">
              <w:rPr>
                <w:rFonts w:ascii="Times New Roman" w:eastAsia="Times New Roman" w:hAnsi="Times New Roman" w:cs="Times New Roman"/>
                <w:sz w:val="20"/>
                <w:szCs w:val="20"/>
                <w:lang w:eastAsia="ru-RU"/>
              </w:rPr>
              <w:t xml:space="preserve">Контейнер должен быть полностью адаптирован для </w:t>
            </w:r>
            <w:proofErr w:type="spellStart"/>
            <w:r w:rsidRPr="006C46B7">
              <w:rPr>
                <w:rFonts w:ascii="Times New Roman" w:eastAsia="Times New Roman" w:hAnsi="Times New Roman" w:cs="Times New Roman"/>
                <w:sz w:val="20"/>
                <w:szCs w:val="20"/>
                <w:lang w:eastAsia="ru-RU"/>
              </w:rPr>
              <w:t>реагентной</w:t>
            </w:r>
            <w:proofErr w:type="spellEnd"/>
            <w:r w:rsidRPr="006C46B7">
              <w:rPr>
                <w:rFonts w:ascii="Times New Roman" w:eastAsia="Times New Roman" w:hAnsi="Times New Roman" w:cs="Times New Roman"/>
                <w:sz w:val="20"/>
                <w:szCs w:val="20"/>
                <w:lang w:eastAsia="ru-RU"/>
              </w:rPr>
              <w:t xml:space="preserve"> карусели анализатора и снабжен специальным </w:t>
            </w:r>
            <w:proofErr w:type="spellStart"/>
            <w:r w:rsidRPr="006C46B7">
              <w:rPr>
                <w:rFonts w:ascii="Times New Roman" w:eastAsia="Times New Roman" w:hAnsi="Times New Roman" w:cs="Times New Roman"/>
                <w:sz w:val="20"/>
                <w:szCs w:val="20"/>
                <w:lang w:eastAsia="ru-RU"/>
              </w:rPr>
              <w:t>штрих-кодом</w:t>
            </w:r>
            <w:proofErr w:type="spellEnd"/>
            <w:r w:rsidRPr="006C46B7">
              <w:rPr>
                <w:rFonts w:ascii="Times New Roman" w:eastAsia="Times New Roman" w:hAnsi="Times New Roman" w:cs="Times New Roman"/>
                <w:sz w:val="20"/>
                <w:szCs w:val="20"/>
                <w:lang w:eastAsia="ru-RU"/>
              </w:rPr>
              <w:t xml:space="preserve"> полностью совместимым со встроенным сканером анализатора.</w:t>
            </w:r>
            <w:proofErr w:type="gramEnd"/>
            <w:r w:rsidRPr="006C46B7">
              <w:rPr>
                <w:rFonts w:ascii="Times New Roman" w:eastAsia="Times New Roman" w:hAnsi="Times New Roman" w:cs="Times New Roman"/>
                <w:sz w:val="20"/>
                <w:szCs w:val="20"/>
                <w:lang w:eastAsia="ru-RU"/>
              </w:rPr>
              <w:t xml:space="preserve"> Проведение процедур калибровки и контроля качества только с помощью </w:t>
            </w:r>
            <w:proofErr w:type="spellStart"/>
            <w:r w:rsidRPr="006C46B7">
              <w:rPr>
                <w:rFonts w:ascii="Times New Roman" w:eastAsia="Times New Roman" w:hAnsi="Times New Roman" w:cs="Times New Roman"/>
                <w:sz w:val="20"/>
                <w:szCs w:val="20"/>
                <w:lang w:eastAsia="ru-RU"/>
              </w:rPr>
              <w:t>мультисывороток</w:t>
            </w:r>
            <w:proofErr w:type="spellEnd"/>
            <w:r w:rsidRPr="006C46B7">
              <w:rPr>
                <w:rFonts w:ascii="Times New Roman" w:eastAsia="Times New Roman" w:hAnsi="Times New Roman" w:cs="Times New Roman"/>
                <w:sz w:val="20"/>
                <w:szCs w:val="20"/>
                <w:lang w:eastAsia="ru-RU"/>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85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lastRenderedPageBreak/>
              <w:t>набор</w:t>
            </w:r>
          </w:p>
        </w:tc>
        <w:tc>
          <w:tcPr>
            <w:tcW w:w="709" w:type="dxa"/>
            <w:shd w:val="clear" w:color="auto" w:fill="auto"/>
            <w:vAlign w:val="center"/>
          </w:tcPr>
          <w:p w:rsidR="006C46B7" w:rsidRPr="004712E6" w:rsidRDefault="006C46B7" w:rsidP="006C46B7">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p>
        </w:tc>
        <w:tc>
          <w:tcPr>
            <w:tcW w:w="1843" w:type="dxa"/>
            <w:shd w:val="clear" w:color="auto" w:fill="auto"/>
            <w:vAlign w:val="center"/>
          </w:tcPr>
          <w:p w:rsidR="006C46B7" w:rsidRPr="00DD59A6" w:rsidRDefault="006C46B7" w:rsidP="006C4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29 550,00</w:t>
            </w:r>
          </w:p>
        </w:tc>
        <w:tc>
          <w:tcPr>
            <w:tcW w:w="1620" w:type="dxa"/>
            <w:shd w:val="clear" w:color="auto" w:fill="auto"/>
            <w:vAlign w:val="center"/>
          </w:tcPr>
          <w:p w:rsidR="006C46B7" w:rsidRPr="00DD59A6" w:rsidRDefault="006C46B7" w:rsidP="006C4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147 750</w:t>
            </w:r>
            <w:r>
              <w:rPr>
                <w:rFonts w:ascii="Times New Roman" w:eastAsia="Times New Roman" w:hAnsi="Times New Roman" w:cs="Times New Roman"/>
                <w:sz w:val="24"/>
                <w:szCs w:val="24"/>
                <w:lang w:eastAsia="ru-RU"/>
              </w:rPr>
              <w:t>,00</w:t>
            </w:r>
          </w:p>
        </w:tc>
      </w:tr>
      <w:tr w:rsidR="0094056E" w:rsidRPr="00DD59A6" w:rsidTr="0094056E">
        <w:tc>
          <w:tcPr>
            <w:tcW w:w="710" w:type="dxa"/>
            <w:shd w:val="clear" w:color="auto" w:fill="auto"/>
            <w:vAlign w:val="center"/>
          </w:tcPr>
          <w:p w:rsidR="006C46B7" w:rsidRPr="006C46B7" w:rsidRDefault="006C46B7" w:rsidP="006C46B7">
            <w:pPr>
              <w:pStyle w:val="aa"/>
              <w:widowControl/>
              <w:numPr>
                <w:ilvl w:val="0"/>
                <w:numId w:val="14"/>
              </w:numPr>
              <w:suppressAutoHyphens w:val="0"/>
              <w:jc w:val="center"/>
              <w:rPr>
                <w:sz w:val="20"/>
                <w:szCs w:val="20"/>
                <w:lang w:val="en-US" w:eastAsia="ru-RU"/>
              </w:rPr>
            </w:pP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Диагностический набор реагентов для определения Мочевой кислоты</w:t>
            </w:r>
          </w:p>
        </w:tc>
        <w:tc>
          <w:tcPr>
            <w:tcW w:w="3402"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b/>
                <w:sz w:val="20"/>
                <w:szCs w:val="20"/>
                <w:lang w:eastAsia="ru-RU"/>
              </w:rPr>
              <w:t>Для автоматического биохимического анализатора закрытого типа BS-200E</w:t>
            </w:r>
            <w:r w:rsidRPr="006C46B7">
              <w:rPr>
                <w:rFonts w:ascii="Times New Roman" w:eastAsia="Times New Roman" w:hAnsi="Times New Roman" w:cs="Times New Roman"/>
                <w:sz w:val="20"/>
                <w:szCs w:val="20"/>
                <w:lang w:eastAsia="ru-RU"/>
              </w:rPr>
              <w:t xml:space="preserve"> Двухкомпонентный набор реагентов для определения </w:t>
            </w:r>
            <w:r w:rsidRPr="006C46B7">
              <w:rPr>
                <w:rFonts w:ascii="Times New Roman" w:eastAsia="Times New Roman" w:hAnsi="Times New Roman" w:cs="Times New Roman"/>
                <w:sz w:val="20"/>
                <w:szCs w:val="20"/>
                <w:lang w:val="en-US" w:eastAsia="ru-RU"/>
              </w:rPr>
              <w:t>UA</w:t>
            </w:r>
            <w:r w:rsidRPr="006C46B7">
              <w:rPr>
                <w:rFonts w:ascii="Times New Roman" w:eastAsia="Times New Roman" w:hAnsi="Times New Roman" w:cs="Times New Roman"/>
                <w:sz w:val="20"/>
                <w:szCs w:val="20"/>
                <w:lang w:eastAsia="ru-RU"/>
              </w:rPr>
              <w:t xml:space="preserve">. Объем рабочего раствора не менее 200мл.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6C46B7">
              <w:rPr>
                <w:rFonts w:ascii="Times New Roman" w:eastAsia="Times New Roman" w:hAnsi="Times New Roman" w:cs="Times New Roman"/>
                <w:sz w:val="20"/>
                <w:szCs w:val="20"/>
                <w:lang w:eastAsia="ru-RU"/>
              </w:rPr>
              <w:t>реагентной</w:t>
            </w:r>
            <w:proofErr w:type="spellEnd"/>
            <w:r w:rsidRPr="006C46B7">
              <w:rPr>
                <w:rFonts w:ascii="Times New Roman" w:eastAsia="Times New Roman" w:hAnsi="Times New Roman" w:cs="Times New Roman"/>
                <w:sz w:val="20"/>
                <w:szCs w:val="20"/>
                <w:lang w:eastAsia="ru-RU"/>
              </w:rPr>
              <w:t xml:space="preserve"> карусели анализатора и снабжены специальным </w:t>
            </w:r>
            <w:proofErr w:type="spellStart"/>
            <w:proofErr w:type="gramStart"/>
            <w:r w:rsidRPr="006C46B7">
              <w:rPr>
                <w:rFonts w:ascii="Times New Roman" w:eastAsia="Times New Roman" w:hAnsi="Times New Roman" w:cs="Times New Roman"/>
                <w:sz w:val="20"/>
                <w:szCs w:val="20"/>
                <w:lang w:eastAsia="ru-RU"/>
              </w:rPr>
              <w:t>штрих-кодом</w:t>
            </w:r>
            <w:proofErr w:type="spellEnd"/>
            <w:proofErr w:type="gramEnd"/>
            <w:r w:rsidRPr="006C46B7">
              <w:rPr>
                <w:rFonts w:ascii="Times New Roman" w:eastAsia="Times New Roman" w:hAnsi="Times New Roman" w:cs="Times New Roman"/>
                <w:sz w:val="20"/>
                <w:szCs w:val="20"/>
                <w:lang w:eastAsia="ru-RU"/>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6C46B7">
              <w:rPr>
                <w:rFonts w:ascii="Times New Roman" w:eastAsia="Times New Roman" w:hAnsi="Times New Roman" w:cs="Times New Roman"/>
                <w:sz w:val="20"/>
                <w:szCs w:val="20"/>
                <w:lang w:eastAsia="ru-RU"/>
              </w:rPr>
              <w:t>мультисывороток</w:t>
            </w:r>
            <w:proofErr w:type="spellEnd"/>
            <w:r w:rsidRPr="006C46B7">
              <w:rPr>
                <w:rFonts w:ascii="Times New Roman" w:eastAsia="Times New Roman" w:hAnsi="Times New Roman" w:cs="Times New Roman"/>
                <w:sz w:val="20"/>
                <w:szCs w:val="20"/>
                <w:lang w:eastAsia="ru-RU"/>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85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набор</w:t>
            </w:r>
          </w:p>
        </w:tc>
        <w:tc>
          <w:tcPr>
            <w:tcW w:w="709" w:type="dxa"/>
            <w:shd w:val="clear" w:color="auto" w:fill="auto"/>
            <w:vAlign w:val="center"/>
          </w:tcPr>
          <w:p w:rsidR="006C46B7" w:rsidRPr="004712E6" w:rsidRDefault="006C46B7" w:rsidP="006C46B7">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1843" w:type="dxa"/>
            <w:shd w:val="clear" w:color="auto" w:fill="auto"/>
            <w:vAlign w:val="center"/>
          </w:tcPr>
          <w:p w:rsidR="006C46B7" w:rsidRPr="00DD59A6" w:rsidRDefault="006C46B7" w:rsidP="006C4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33 125,00</w:t>
            </w:r>
          </w:p>
        </w:tc>
        <w:tc>
          <w:tcPr>
            <w:tcW w:w="1620" w:type="dxa"/>
            <w:shd w:val="clear" w:color="auto" w:fill="auto"/>
            <w:vAlign w:val="center"/>
          </w:tcPr>
          <w:p w:rsidR="006C46B7" w:rsidRPr="00DD59A6" w:rsidRDefault="006C46B7" w:rsidP="006C4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99 375</w:t>
            </w:r>
            <w:r>
              <w:rPr>
                <w:rFonts w:ascii="Times New Roman" w:eastAsia="Times New Roman" w:hAnsi="Times New Roman" w:cs="Times New Roman"/>
                <w:sz w:val="24"/>
                <w:szCs w:val="24"/>
                <w:lang w:eastAsia="ru-RU"/>
              </w:rPr>
              <w:t>,00</w:t>
            </w:r>
          </w:p>
        </w:tc>
      </w:tr>
      <w:tr w:rsidR="0094056E" w:rsidRPr="00DD59A6" w:rsidTr="0094056E">
        <w:tc>
          <w:tcPr>
            <w:tcW w:w="710" w:type="dxa"/>
            <w:shd w:val="clear" w:color="auto" w:fill="auto"/>
            <w:vAlign w:val="center"/>
          </w:tcPr>
          <w:p w:rsidR="006C46B7" w:rsidRPr="006C46B7" w:rsidRDefault="006C46B7" w:rsidP="006C46B7">
            <w:pPr>
              <w:pStyle w:val="aa"/>
              <w:widowControl/>
              <w:numPr>
                <w:ilvl w:val="0"/>
                <w:numId w:val="14"/>
              </w:numPr>
              <w:suppressAutoHyphens w:val="0"/>
              <w:jc w:val="center"/>
              <w:rPr>
                <w:sz w:val="20"/>
                <w:szCs w:val="20"/>
                <w:lang w:val="en-US" w:eastAsia="ru-RU"/>
              </w:rPr>
            </w:pP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 xml:space="preserve">Моющий раствор </w:t>
            </w:r>
          </w:p>
        </w:tc>
        <w:tc>
          <w:tcPr>
            <w:tcW w:w="3402"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b/>
                <w:sz w:val="20"/>
                <w:szCs w:val="20"/>
                <w:lang w:eastAsia="ru-RU"/>
              </w:rPr>
              <w:t>Для автоматического биохимического анализатора закрытого типа BS-200E</w:t>
            </w:r>
            <w:r w:rsidRPr="006C46B7">
              <w:rPr>
                <w:rFonts w:ascii="Times New Roman" w:eastAsia="Times New Roman" w:hAnsi="Times New Roman" w:cs="Times New Roman"/>
                <w:sz w:val="20"/>
                <w:szCs w:val="20"/>
                <w:lang w:eastAsia="ru-RU"/>
              </w:rPr>
              <w:t xml:space="preserve"> Специальный концентрированный реагент </w:t>
            </w:r>
            <w:proofErr w:type="spellStart"/>
            <w:r w:rsidRPr="006C46B7">
              <w:rPr>
                <w:rFonts w:ascii="Times New Roman" w:eastAsia="Times New Roman" w:hAnsi="Times New Roman" w:cs="Times New Roman"/>
                <w:sz w:val="20"/>
                <w:szCs w:val="20"/>
                <w:lang w:eastAsia="ru-RU"/>
              </w:rPr>
              <w:t>Dete</w:t>
            </w:r>
            <w:r w:rsidRPr="006C46B7">
              <w:rPr>
                <w:rFonts w:ascii="Times New Roman" w:eastAsia="Times New Roman" w:hAnsi="Times New Roman" w:cs="Times New Roman"/>
                <w:sz w:val="20"/>
                <w:szCs w:val="20"/>
                <w:lang w:val="en-US" w:eastAsia="ru-RU"/>
              </w:rPr>
              <w:t>rgent</w:t>
            </w:r>
            <w:proofErr w:type="spellEnd"/>
            <w:r w:rsidRPr="006C46B7">
              <w:rPr>
                <w:rFonts w:ascii="Times New Roman" w:eastAsia="Times New Roman" w:hAnsi="Times New Roman" w:cs="Times New Roman"/>
                <w:sz w:val="20"/>
                <w:szCs w:val="20"/>
                <w:lang w:eastAsia="ru-RU"/>
              </w:rPr>
              <w:t xml:space="preserve"> CD80. Реагент предназначен для приготовления моющего раствора использующегося для промывки </w:t>
            </w:r>
            <w:r w:rsidRPr="006C46B7">
              <w:rPr>
                <w:rFonts w:ascii="Times New Roman" w:eastAsia="Times New Roman" w:hAnsi="Times New Roman" w:cs="Times New Roman"/>
                <w:b/>
                <w:sz w:val="20"/>
                <w:szCs w:val="20"/>
                <w:lang w:eastAsia="ru-RU"/>
              </w:rPr>
              <w:t>блока</w:t>
            </w:r>
            <w:r w:rsidRPr="006C46B7">
              <w:rPr>
                <w:rFonts w:ascii="Times New Roman" w:eastAsia="Times New Roman" w:hAnsi="Times New Roman" w:cs="Times New Roman"/>
                <w:sz w:val="20"/>
                <w:szCs w:val="20"/>
                <w:lang w:eastAsia="ru-RU"/>
              </w:rPr>
              <w:t xml:space="preserve"> реакционных кювет, дозирующих зондов, миксера. Готовый раствор не должен обладать коррозийными и окисляющими свойствами при контакте с деталями анализатора. Фасовка концентрата должна быть не менее 1 литра. Должно хватать для приготовления не менее чем </w:t>
            </w:r>
            <w:smartTag w:uri="urn:schemas-microsoft-com:office:smarttags" w:element="metricconverter">
              <w:smartTagPr>
                <w:attr w:name="ProductID" w:val="15 литров"/>
              </w:smartTagPr>
              <w:r w:rsidRPr="006C46B7">
                <w:rPr>
                  <w:rFonts w:ascii="Times New Roman" w:eastAsia="Times New Roman" w:hAnsi="Times New Roman" w:cs="Times New Roman"/>
                  <w:sz w:val="20"/>
                  <w:szCs w:val="20"/>
                  <w:lang w:eastAsia="ru-RU"/>
                </w:rPr>
                <w:t>15 литров</w:t>
              </w:r>
            </w:smartTag>
            <w:r w:rsidRPr="006C46B7">
              <w:rPr>
                <w:rFonts w:ascii="Times New Roman" w:eastAsia="Times New Roman" w:hAnsi="Times New Roman" w:cs="Times New Roman"/>
                <w:sz w:val="20"/>
                <w:szCs w:val="20"/>
                <w:lang w:eastAsia="ru-RU"/>
              </w:rPr>
              <w:t xml:space="preserve"> моющего раствора.</w:t>
            </w:r>
          </w:p>
        </w:tc>
        <w:tc>
          <w:tcPr>
            <w:tcW w:w="85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флакон</w:t>
            </w:r>
          </w:p>
        </w:tc>
        <w:tc>
          <w:tcPr>
            <w:tcW w:w="709" w:type="dxa"/>
            <w:shd w:val="clear" w:color="auto" w:fill="auto"/>
            <w:vAlign w:val="center"/>
          </w:tcPr>
          <w:p w:rsidR="006C46B7" w:rsidRPr="00B00BC9" w:rsidRDefault="006C46B7" w:rsidP="006C46B7">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p>
        </w:tc>
        <w:tc>
          <w:tcPr>
            <w:tcW w:w="1843" w:type="dxa"/>
            <w:shd w:val="clear" w:color="auto" w:fill="auto"/>
            <w:vAlign w:val="center"/>
          </w:tcPr>
          <w:p w:rsidR="006C46B7" w:rsidRPr="00DD59A6" w:rsidRDefault="006C46B7" w:rsidP="006C4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34 800,00</w:t>
            </w:r>
          </w:p>
        </w:tc>
        <w:tc>
          <w:tcPr>
            <w:tcW w:w="1620" w:type="dxa"/>
            <w:shd w:val="clear" w:color="auto" w:fill="auto"/>
            <w:vAlign w:val="center"/>
          </w:tcPr>
          <w:p w:rsidR="006C46B7" w:rsidRPr="00DD59A6" w:rsidRDefault="006C46B7" w:rsidP="006C4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348 000</w:t>
            </w:r>
            <w:r>
              <w:rPr>
                <w:rFonts w:ascii="Times New Roman" w:eastAsia="Times New Roman" w:hAnsi="Times New Roman" w:cs="Times New Roman"/>
                <w:sz w:val="24"/>
                <w:szCs w:val="24"/>
                <w:lang w:eastAsia="ru-RU"/>
              </w:rPr>
              <w:t>,00</w:t>
            </w:r>
          </w:p>
        </w:tc>
      </w:tr>
      <w:tr w:rsidR="0094056E" w:rsidRPr="00DD59A6" w:rsidTr="0094056E">
        <w:tc>
          <w:tcPr>
            <w:tcW w:w="710" w:type="dxa"/>
            <w:shd w:val="clear" w:color="auto" w:fill="auto"/>
            <w:vAlign w:val="center"/>
          </w:tcPr>
          <w:p w:rsidR="006C46B7" w:rsidRPr="006C46B7" w:rsidRDefault="006C46B7" w:rsidP="006C46B7">
            <w:pPr>
              <w:pStyle w:val="aa"/>
              <w:widowControl/>
              <w:numPr>
                <w:ilvl w:val="0"/>
                <w:numId w:val="14"/>
              </w:numPr>
              <w:suppressAutoHyphens w:val="0"/>
              <w:jc w:val="center"/>
              <w:rPr>
                <w:sz w:val="20"/>
                <w:szCs w:val="20"/>
                <w:lang w:val="en-US" w:eastAsia="ru-RU"/>
              </w:rPr>
            </w:pP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 xml:space="preserve">Диагностический набор реагентов для определения </w:t>
            </w:r>
            <w:r w:rsidRPr="006C46B7">
              <w:rPr>
                <w:rFonts w:ascii="Times New Roman" w:eastAsia="Times New Roman" w:hAnsi="Times New Roman" w:cs="Times New Roman"/>
                <w:sz w:val="20"/>
                <w:szCs w:val="20"/>
                <w:lang w:val="en-US" w:eastAsia="ru-RU"/>
              </w:rPr>
              <w:t>HDL</w:t>
            </w:r>
            <w:r w:rsidRPr="006C46B7">
              <w:rPr>
                <w:rFonts w:ascii="Times New Roman" w:eastAsia="Times New Roman" w:hAnsi="Times New Roman" w:cs="Times New Roman"/>
                <w:sz w:val="20"/>
                <w:szCs w:val="20"/>
                <w:lang w:eastAsia="ru-RU"/>
              </w:rPr>
              <w:t>-</w:t>
            </w:r>
            <w:r w:rsidRPr="006C46B7">
              <w:rPr>
                <w:rFonts w:ascii="Times New Roman" w:eastAsia="Times New Roman" w:hAnsi="Times New Roman" w:cs="Times New Roman"/>
                <w:sz w:val="20"/>
                <w:szCs w:val="20"/>
                <w:lang w:val="en-US" w:eastAsia="ru-RU"/>
              </w:rPr>
              <w:t>C</w:t>
            </w:r>
            <w:r w:rsidRPr="006C46B7">
              <w:rPr>
                <w:rFonts w:ascii="Times New Roman" w:eastAsia="Times New Roman" w:hAnsi="Times New Roman" w:cs="Times New Roman"/>
                <w:sz w:val="20"/>
                <w:szCs w:val="20"/>
                <w:lang w:eastAsia="ru-RU"/>
              </w:rPr>
              <w:t xml:space="preserve"> </w:t>
            </w:r>
          </w:p>
        </w:tc>
        <w:tc>
          <w:tcPr>
            <w:tcW w:w="3402"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b/>
                <w:sz w:val="20"/>
                <w:szCs w:val="20"/>
                <w:lang w:eastAsia="ru-RU"/>
              </w:rPr>
              <w:t>Для автоматического биохимического анализатора закрытого типа BS-200E</w:t>
            </w:r>
            <w:r w:rsidRPr="006C46B7">
              <w:rPr>
                <w:rFonts w:ascii="Times New Roman" w:eastAsia="Times New Roman" w:hAnsi="Times New Roman" w:cs="Times New Roman"/>
                <w:sz w:val="20"/>
                <w:szCs w:val="20"/>
                <w:lang w:eastAsia="ru-RU"/>
              </w:rPr>
              <w:t xml:space="preserve"> Двухкомпонентный набор реагентов для количественного определения липидного обмена высокой концентрации методом прямой фотометрии без осаждения. На специфичность наблюдаемого эффекта не влияет концентрация НВ в пределах до ±10%. Объем рабочего раствора не менее 54мл.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6C46B7">
              <w:rPr>
                <w:rFonts w:ascii="Times New Roman" w:eastAsia="Times New Roman" w:hAnsi="Times New Roman" w:cs="Times New Roman"/>
                <w:sz w:val="20"/>
                <w:szCs w:val="20"/>
                <w:lang w:eastAsia="ru-RU"/>
              </w:rPr>
              <w:t>реагентной</w:t>
            </w:r>
            <w:proofErr w:type="spellEnd"/>
            <w:r w:rsidRPr="006C46B7">
              <w:rPr>
                <w:rFonts w:ascii="Times New Roman" w:eastAsia="Times New Roman" w:hAnsi="Times New Roman" w:cs="Times New Roman"/>
                <w:sz w:val="20"/>
                <w:szCs w:val="20"/>
                <w:lang w:eastAsia="ru-RU"/>
              </w:rPr>
              <w:t xml:space="preserve"> карусели анализатора и снабжены специальным </w:t>
            </w:r>
            <w:proofErr w:type="spellStart"/>
            <w:proofErr w:type="gramStart"/>
            <w:r w:rsidRPr="006C46B7">
              <w:rPr>
                <w:rFonts w:ascii="Times New Roman" w:eastAsia="Times New Roman" w:hAnsi="Times New Roman" w:cs="Times New Roman"/>
                <w:sz w:val="20"/>
                <w:szCs w:val="20"/>
                <w:lang w:eastAsia="ru-RU"/>
              </w:rPr>
              <w:t>штрих-кодом</w:t>
            </w:r>
            <w:proofErr w:type="spellEnd"/>
            <w:proofErr w:type="gramEnd"/>
            <w:r w:rsidRPr="006C46B7">
              <w:rPr>
                <w:rFonts w:ascii="Times New Roman" w:eastAsia="Times New Roman" w:hAnsi="Times New Roman" w:cs="Times New Roman"/>
                <w:sz w:val="20"/>
                <w:szCs w:val="20"/>
                <w:lang w:eastAsia="ru-RU"/>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6C46B7">
              <w:rPr>
                <w:rFonts w:ascii="Times New Roman" w:eastAsia="Times New Roman" w:hAnsi="Times New Roman" w:cs="Times New Roman"/>
                <w:sz w:val="20"/>
                <w:szCs w:val="20"/>
                <w:lang w:eastAsia="ru-RU"/>
              </w:rPr>
              <w:t>мультисывороток</w:t>
            </w:r>
            <w:proofErr w:type="spellEnd"/>
            <w:r w:rsidRPr="006C46B7">
              <w:rPr>
                <w:rFonts w:ascii="Times New Roman" w:eastAsia="Times New Roman" w:hAnsi="Times New Roman" w:cs="Times New Roman"/>
                <w:sz w:val="20"/>
                <w:szCs w:val="20"/>
                <w:lang w:eastAsia="ru-RU"/>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85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набор</w:t>
            </w:r>
          </w:p>
        </w:tc>
        <w:tc>
          <w:tcPr>
            <w:tcW w:w="709" w:type="dxa"/>
            <w:shd w:val="clear" w:color="auto" w:fill="auto"/>
            <w:vAlign w:val="center"/>
          </w:tcPr>
          <w:p w:rsidR="006C46B7" w:rsidRPr="004712E6" w:rsidRDefault="006C46B7" w:rsidP="006C46B7">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p>
        </w:tc>
        <w:tc>
          <w:tcPr>
            <w:tcW w:w="1843" w:type="dxa"/>
            <w:shd w:val="clear" w:color="auto" w:fill="auto"/>
            <w:vAlign w:val="center"/>
          </w:tcPr>
          <w:p w:rsidR="006C46B7" w:rsidRPr="00DD59A6" w:rsidRDefault="006C46B7" w:rsidP="006C4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43 980,00</w:t>
            </w:r>
          </w:p>
        </w:tc>
        <w:tc>
          <w:tcPr>
            <w:tcW w:w="1620" w:type="dxa"/>
            <w:shd w:val="clear" w:color="auto" w:fill="auto"/>
            <w:vAlign w:val="center"/>
          </w:tcPr>
          <w:p w:rsidR="006C46B7" w:rsidRPr="00DD59A6" w:rsidRDefault="006C46B7" w:rsidP="006C4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263 880</w:t>
            </w:r>
            <w:r>
              <w:rPr>
                <w:rFonts w:ascii="Times New Roman" w:eastAsia="Times New Roman" w:hAnsi="Times New Roman" w:cs="Times New Roman"/>
                <w:sz w:val="24"/>
                <w:szCs w:val="24"/>
                <w:lang w:eastAsia="ru-RU"/>
              </w:rPr>
              <w:t>,00</w:t>
            </w:r>
          </w:p>
        </w:tc>
      </w:tr>
      <w:tr w:rsidR="0094056E" w:rsidRPr="00DD59A6" w:rsidTr="0094056E">
        <w:tc>
          <w:tcPr>
            <w:tcW w:w="710" w:type="dxa"/>
            <w:shd w:val="clear" w:color="auto" w:fill="auto"/>
            <w:vAlign w:val="center"/>
          </w:tcPr>
          <w:p w:rsidR="006C46B7" w:rsidRPr="006C46B7" w:rsidRDefault="006C46B7" w:rsidP="006C46B7">
            <w:pPr>
              <w:pStyle w:val="aa"/>
              <w:widowControl/>
              <w:numPr>
                <w:ilvl w:val="0"/>
                <w:numId w:val="14"/>
              </w:numPr>
              <w:suppressAutoHyphens w:val="0"/>
              <w:jc w:val="center"/>
              <w:rPr>
                <w:sz w:val="20"/>
                <w:szCs w:val="20"/>
                <w:lang w:val="en-US" w:eastAsia="ru-RU"/>
              </w:rPr>
            </w:pP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 xml:space="preserve">Диагностический набор реагентов для определения </w:t>
            </w:r>
            <w:r w:rsidRPr="006C46B7">
              <w:rPr>
                <w:rFonts w:ascii="Times New Roman" w:eastAsia="Times New Roman" w:hAnsi="Times New Roman" w:cs="Times New Roman"/>
                <w:sz w:val="20"/>
                <w:szCs w:val="20"/>
                <w:lang w:val="en-US" w:eastAsia="ru-RU"/>
              </w:rPr>
              <w:t>LDL</w:t>
            </w:r>
            <w:r w:rsidRPr="006C46B7">
              <w:rPr>
                <w:rFonts w:ascii="Times New Roman" w:eastAsia="Times New Roman" w:hAnsi="Times New Roman" w:cs="Times New Roman"/>
                <w:sz w:val="20"/>
                <w:szCs w:val="20"/>
                <w:lang w:eastAsia="ru-RU"/>
              </w:rPr>
              <w:t>-</w:t>
            </w:r>
            <w:r w:rsidRPr="006C46B7">
              <w:rPr>
                <w:rFonts w:ascii="Times New Roman" w:eastAsia="Times New Roman" w:hAnsi="Times New Roman" w:cs="Times New Roman"/>
                <w:sz w:val="20"/>
                <w:szCs w:val="20"/>
                <w:lang w:val="en-US" w:eastAsia="ru-RU"/>
              </w:rPr>
              <w:t>C</w:t>
            </w:r>
            <w:r w:rsidRPr="006C46B7">
              <w:rPr>
                <w:rFonts w:ascii="Times New Roman" w:eastAsia="Times New Roman" w:hAnsi="Times New Roman" w:cs="Times New Roman"/>
                <w:sz w:val="20"/>
                <w:szCs w:val="20"/>
                <w:lang w:eastAsia="ru-RU"/>
              </w:rPr>
              <w:t xml:space="preserve"> </w:t>
            </w:r>
          </w:p>
        </w:tc>
        <w:tc>
          <w:tcPr>
            <w:tcW w:w="3402"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b/>
                <w:sz w:val="20"/>
                <w:szCs w:val="20"/>
                <w:lang w:eastAsia="ru-RU"/>
              </w:rPr>
              <w:t>Для автоматического биохимического анализатора закрытого типа BS-200E</w:t>
            </w:r>
            <w:r w:rsidRPr="006C46B7">
              <w:rPr>
                <w:rFonts w:ascii="Times New Roman" w:eastAsia="Times New Roman" w:hAnsi="Times New Roman" w:cs="Times New Roman"/>
                <w:sz w:val="20"/>
                <w:szCs w:val="20"/>
                <w:lang w:eastAsia="ru-RU"/>
              </w:rPr>
              <w:t xml:space="preserve"> Двухкомпонентный набор реагентов для количественного определения липидного обмена низкой концентрации методом прямой фотометрии без осаждения. На специфичность наблюдаемого эффекта не влияет концентрация НВ в пределах до ±10%. Объем рабочего раствора не менее 54мл.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6C46B7">
              <w:rPr>
                <w:rFonts w:ascii="Times New Roman" w:eastAsia="Times New Roman" w:hAnsi="Times New Roman" w:cs="Times New Roman"/>
                <w:sz w:val="20"/>
                <w:szCs w:val="20"/>
                <w:lang w:eastAsia="ru-RU"/>
              </w:rPr>
              <w:t>реагентной</w:t>
            </w:r>
            <w:proofErr w:type="spellEnd"/>
            <w:r w:rsidRPr="006C46B7">
              <w:rPr>
                <w:rFonts w:ascii="Times New Roman" w:eastAsia="Times New Roman" w:hAnsi="Times New Roman" w:cs="Times New Roman"/>
                <w:sz w:val="20"/>
                <w:szCs w:val="20"/>
                <w:lang w:eastAsia="ru-RU"/>
              </w:rPr>
              <w:t xml:space="preserve"> карусели анализатора и снабжены специальным </w:t>
            </w:r>
            <w:proofErr w:type="spellStart"/>
            <w:proofErr w:type="gramStart"/>
            <w:r w:rsidRPr="006C46B7">
              <w:rPr>
                <w:rFonts w:ascii="Times New Roman" w:eastAsia="Times New Roman" w:hAnsi="Times New Roman" w:cs="Times New Roman"/>
                <w:sz w:val="20"/>
                <w:szCs w:val="20"/>
                <w:lang w:eastAsia="ru-RU"/>
              </w:rPr>
              <w:t>штрих-кодом</w:t>
            </w:r>
            <w:proofErr w:type="spellEnd"/>
            <w:proofErr w:type="gramEnd"/>
            <w:r w:rsidRPr="006C46B7">
              <w:rPr>
                <w:rFonts w:ascii="Times New Roman" w:eastAsia="Times New Roman" w:hAnsi="Times New Roman" w:cs="Times New Roman"/>
                <w:sz w:val="20"/>
                <w:szCs w:val="20"/>
                <w:lang w:eastAsia="ru-RU"/>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6C46B7">
              <w:rPr>
                <w:rFonts w:ascii="Times New Roman" w:eastAsia="Times New Roman" w:hAnsi="Times New Roman" w:cs="Times New Roman"/>
                <w:sz w:val="20"/>
                <w:szCs w:val="20"/>
                <w:lang w:eastAsia="ru-RU"/>
              </w:rPr>
              <w:t>мультисывороток</w:t>
            </w:r>
            <w:proofErr w:type="spellEnd"/>
            <w:r w:rsidRPr="006C46B7">
              <w:rPr>
                <w:rFonts w:ascii="Times New Roman" w:eastAsia="Times New Roman" w:hAnsi="Times New Roman" w:cs="Times New Roman"/>
                <w:sz w:val="20"/>
                <w:szCs w:val="20"/>
                <w:lang w:eastAsia="ru-RU"/>
              </w:rPr>
              <w:t xml:space="preserve">. Не требуется повторных процедур программирования методики в памяти анализатора и размещения </w:t>
            </w:r>
            <w:r w:rsidRPr="006C46B7">
              <w:rPr>
                <w:rFonts w:ascii="Times New Roman" w:eastAsia="Times New Roman" w:hAnsi="Times New Roman" w:cs="Times New Roman"/>
                <w:sz w:val="20"/>
                <w:szCs w:val="20"/>
                <w:lang w:eastAsia="ru-RU"/>
              </w:rPr>
              <w:lastRenderedPageBreak/>
              <w:t>контейнеров в строго определенных ячейках карусели реагентов</w:t>
            </w:r>
          </w:p>
        </w:tc>
        <w:tc>
          <w:tcPr>
            <w:tcW w:w="85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lastRenderedPageBreak/>
              <w:t>набор</w:t>
            </w:r>
          </w:p>
        </w:tc>
        <w:tc>
          <w:tcPr>
            <w:tcW w:w="709" w:type="dxa"/>
            <w:shd w:val="clear" w:color="auto" w:fill="auto"/>
            <w:vAlign w:val="center"/>
          </w:tcPr>
          <w:p w:rsidR="006C46B7" w:rsidRPr="004712E6" w:rsidRDefault="006C46B7" w:rsidP="006C46B7">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p>
        </w:tc>
        <w:tc>
          <w:tcPr>
            <w:tcW w:w="1843" w:type="dxa"/>
            <w:shd w:val="clear" w:color="auto" w:fill="auto"/>
            <w:vAlign w:val="center"/>
          </w:tcPr>
          <w:p w:rsidR="006C46B7" w:rsidRPr="00DD59A6" w:rsidRDefault="006C46B7" w:rsidP="006C4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82 675,00</w:t>
            </w:r>
          </w:p>
        </w:tc>
        <w:tc>
          <w:tcPr>
            <w:tcW w:w="1620" w:type="dxa"/>
            <w:shd w:val="clear" w:color="auto" w:fill="auto"/>
            <w:vAlign w:val="center"/>
          </w:tcPr>
          <w:p w:rsidR="006C46B7" w:rsidRPr="00DD59A6" w:rsidRDefault="006C46B7" w:rsidP="006C4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496 050</w:t>
            </w:r>
            <w:r>
              <w:rPr>
                <w:rFonts w:ascii="Times New Roman" w:eastAsia="Times New Roman" w:hAnsi="Times New Roman" w:cs="Times New Roman"/>
                <w:sz w:val="24"/>
                <w:szCs w:val="24"/>
                <w:lang w:eastAsia="ru-RU"/>
              </w:rPr>
              <w:t>,00</w:t>
            </w:r>
          </w:p>
        </w:tc>
      </w:tr>
      <w:tr w:rsidR="0094056E" w:rsidRPr="00DD59A6" w:rsidTr="0094056E">
        <w:tc>
          <w:tcPr>
            <w:tcW w:w="710" w:type="dxa"/>
            <w:shd w:val="clear" w:color="auto" w:fill="auto"/>
            <w:vAlign w:val="center"/>
          </w:tcPr>
          <w:p w:rsidR="006C46B7" w:rsidRPr="006C46B7" w:rsidRDefault="006C46B7" w:rsidP="006C46B7">
            <w:pPr>
              <w:pStyle w:val="aa"/>
              <w:widowControl/>
              <w:numPr>
                <w:ilvl w:val="0"/>
                <w:numId w:val="14"/>
              </w:numPr>
              <w:suppressAutoHyphens w:val="0"/>
              <w:jc w:val="center"/>
              <w:rPr>
                <w:sz w:val="20"/>
                <w:szCs w:val="20"/>
                <w:lang w:val="en-US" w:eastAsia="ru-RU"/>
              </w:rPr>
            </w:pP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proofErr w:type="spellStart"/>
            <w:r w:rsidRPr="006C46B7">
              <w:rPr>
                <w:rFonts w:ascii="Times New Roman" w:eastAsia="Times New Roman" w:hAnsi="Times New Roman" w:cs="Times New Roman"/>
                <w:sz w:val="20"/>
                <w:szCs w:val="20"/>
                <w:lang w:eastAsia="ru-RU"/>
              </w:rPr>
              <w:t>Мультикалибратор</w:t>
            </w:r>
            <w:proofErr w:type="spellEnd"/>
            <w:r w:rsidRPr="006C46B7">
              <w:rPr>
                <w:rFonts w:ascii="Times New Roman" w:eastAsia="Times New Roman" w:hAnsi="Times New Roman" w:cs="Times New Roman"/>
                <w:sz w:val="20"/>
                <w:szCs w:val="20"/>
                <w:lang w:eastAsia="ru-RU"/>
              </w:rPr>
              <w:t xml:space="preserve"> липидов </w:t>
            </w:r>
          </w:p>
        </w:tc>
        <w:tc>
          <w:tcPr>
            <w:tcW w:w="3402"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b/>
                <w:sz w:val="20"/>
                <w:szCs w:val="20"/>
                <w:lang w:eastAsia="ru-RU"/>
              </w:rPr>
              <w:t>Для автоматического биохимического анализатора закрытого типа BS-200E</w:t>
            </w:r>
            <w:r w:rsidRPr="006C46B7">
              <w:rPr>
                <w:rFonts w:ascii="Times New Roman" w:eastAsia="Times New Roman" w:hAnsi="Times New Roman" w:cs="Times New Roman"/>
                <w:sz w:val="20"/>
                <w:szCs w:val="20"/>
                <w:lang w:eastAsia="ru-RU"/>
              </w:rPr>
              <w:t xml:space="preserve"> </w:t>
            </w:r>
            <w:proofErr w:type="spellStart"/>
            <w:r w:rsidRPr="006C46B7">
              <w:rPr>
                <w:rFonts w:ascii="Times New Roman" w:eastAsia="Times New Roman" w:hAnsi="Times New Roman" w:cs="Times New Roman"/>
                <w:sz w:val="20"/>
                <w:szCs w:val="20"/>
                <w:lang w:eastAsia="ru-RU"/>
              </w:rPr>
              <w:t>Мультикалибратор</w:t>
            </w:r>
            <w:proofErr w:type="spellEnd"/>
            <w:r w:rsidRPr="006C46B7">
              <w:rPr>
                <w:rFonts w:ascii="Times New Roman" w:eastAsia="Times New Roman" w:hAnsi="Times New Roman" w:cs="Times New Roman"/>
                <w:sz w:val="20"/>
                <w:szCs w:val="20"/>
                <w:lang w:eastAsia="ru-RU"/>
              </w:rPr>
              <w:t xml:space="preserve"> для двухкомпонентных тестов при количественном определении липидов. </w:t>
            </w:r>
            <w:proofErr w:type="spellStart"/>
            <w:r w:rsidRPr="006C46B7">
              <w:rPr>
                <w:rFonts w:ascii="Times New Roman" w:eastAsia="Times New Roman" w:hAnsi="Times New Roman" w:cs="Times New Roman"/>
                <w:sz w:val="20"/>
                <w:szCs w:val="20"/>
                <w:lang w:eastAsia="ru-RU"/>
              </w:rPr>
              <w:t>Лиофильно</w:t>
            </w:r>
            <w:proofErr w:type="spellEnd"/>
            <w:r w:rsidRPr="006C46B7">
              <w:rPr>
                <w:rFonts w:ascii="Times New Roman" w:eastAsia="Times New Roman" w:hAnsi="Times New Roman" w:cs="Times New Roman"/>
                <w:sz w:val="20"/>
                <w:szCs w:val="20"/>
                <w:lang w:eastAsia="ru-RU"/>
              </w:rPr>
              <w:t xml:space="preserve"> высушенная сыворотка с аттестованными значениями </w:t>
            </w:r>
            <w:proofErr w:type="spellStart"/>
            <w:r w:rsidRPr="006C46B7">
              <w:rPr>
                <w:rFonts w:ascii="Times New Roman" w:eastAsia="Times New Roman" w:hAnsi="Times New Roman" w:cs="Times New Roman"/>
                <w:sz w:val="20"/>
                <w:szCs w:val="20"/>
                <w:lang w:eastAsia="ru-RU"/>
              </w:rPr>
              <w:t>аналитов</w:t>
            </w:r>
            <w:proofErr w:type="spellEnd"/>
            <w:r w:rsidRPr="006C46B7">
              <w:rPr>
                <w:rFonts w:ascii="Times New Roman" w:eastAsia="Times New Roman" w:hAnsi="Times New Roman" w:cs="Times New Roman"/>
                <w:sz w:val="20"/>
                <w:szCs w:val="20"/>
                <w:lang w:eastAsia="ru-RU"/>
              </w:rPr>
              <w:t xml:space="preserve"> для калибровки тестов: АроА</w:t>
            </w:r>
            <w:proofErr w:type="gramStart"/>
            <w:r w:rsidRPr="006C46B7">
              <w:rPr>
                <w:rFonts w:ascii="Times New Roman" w:eastAsia="Times New Roman" w:hAnsi="Times New Roman" w:cs="Times New Roman"/>
                <w:sz w:val="20"/>
                <w:szCs w:val="20"/>
                <w:lang w:eastAsia="ru-RU"/>
              </w:rPr>
              <w:t>1</w:t>
            </w:r>
            <w:proofErr w:type="gramEnd"/>
            <w:r w:rsidRPr="006C46B7">
              <w:rPr>
                <w:rFonts w:ascii="Times New Roman" w:eastAsia="Times New Roman" w:hAnsi="Times New Roman" w:cs="Times New Roman"/>
                <w:sz w:val="20"/>
                <w:szCs w:val="20"/>
                <w:lang w:eastAsia="ru-RU"/>
              </w:rPr>
              <w:t xml:space="preserve">, </w:t>
            </w:r>
            <w:proofErr w:type="spellStart"/>
            <w:r w:rsidRPr="006C46B7">
              <w:rPr>
                <w:rFonts w:ascii="Times New Roman" w:eastAsia="Times New Roman" w:hAnsi="Times New Roman" w:cs="Times New Roman"/>
                <w:sz w:val="20"/>
                <w:szCs w:val="20"/>
                <w:lang w:eastAsia="ru-RU"/>
              </w:rPr>
              <w:t>АроВ</w:t>
            </w:r>
            <w:proofErr w:type="spellEnd"/>
            <w:r w:rsidRPr="006C46B7">
              <w:rPr>
                <w:rFonts w:ascii="Times New Roman" w:eastAsia="Times New Roman" w:hAnsi="Times New Roman" w:cs="Times New Roman"/>
                <w:sz w:val="20"/>
                <w:szCs w:val="20"/>
                <w:lang w:eastAsia="ru-RU"/>
              </w:rPr>
              <w:t xml:space="preserve">, HDL-C, LDL-C, определяемых методом прямой фотометрии без осаждения. При разведении </w:t>
            </w:r>
            <w:proofErr w:type="spellStart"/>
            <w:r w:rsidRPr="006C46B7">
              <w:rPr>
                <w:rFonts w:ascii="Times New Roman" w:eastAsia="Times New Roman" w:hAnsi="Times New Roman" w:cs="Times New Roman"/>
                <w:sz w:val="20"/>
                <w:szCs w:val="20"/>
                <w:lang w:eastAsia="ru-RU"/>
              </w:rPr>
              <w:t>лиофильной</w:t>
            </w:r>
            <w:proofErr w:type="spellEnd"/>
            <w:r w:rsidRPr="006C46B7">
              <w:rPr>
                <w:rFonts w:ascii="Times New Roman" w:eastAsia="Times New Roman" w:hAnsi="Times New Roman" w:cs="Times New Roman"/>
                <w:sz w:val="20"/>
                <w:szCs w:val="20"/>
                <w:lang w:eastAsia="ru-RU"/>
              </w:rPr>
              <w:t xml:space="preserve"> сыворотки, объем готового калибратора не менее 5мл. </w:t>
            </w:r>
            <w:proofErr w:type="gramStart"/>
            <w:r w:rsidRPr="006C46B7">
              <w:rPr>
                <w:rFonts w:ascii="Times New Roman" w:eastAsia="Times New Roman" w:hAnsi="Times New Roman" w:cs="Times New Roman"/>
                <w:sz w:val="20"/>
                <w:szCs w:val="20"/>
                <w:lang w:eastAsia="ru-RU"/>
              </w:rPr>
              <w:t xml:space="preserve">Набор </w:t>
            </w:r>
            <w:proofErr w:type="spellStart"/>
            <w:r w:rsidRPr="006C46B7">
              <w:rPr>
                <w:rFonts w:ascii="Times New Roman" w:eastAsia="Times New Roman" w:hAnsi="Times New Roman" w:cs="Times New Roman"/>
                <w:sz w:val="20"/>
                <w:szCs w:val="20"/>
                <w:lang w:eastAsia="ru-RU"/>
              </w:rPr>
              <w:t>мультикалибратора</w:t>
            </w:r>
            <w:proofErr w:type="spellEnd"/>
            <w:r w:rsidRPr="006C46B7">
              <w:rPr>
                <w:rFonts w:ascii="Times New Roman" w:eastAsia="Times New Roman" w:hAnsi="Times New Roman" w:cs="Times New Roman"/>
                <w:sz w:val="20"/>
                <w:szCs w:val="20"/>
                <w:lang w:eastAsia="ru-RU"/>
              </w:rPr>
              <w:t xml:space="preserve"> должен быть снабжен специальным </w:t>
            </w:r>
            <w:proofErr w:type="spellStart"/>
            <w:r w:rsidRPr="006C46B7">
              <w:rPr>
                <w:rFonts w:ascii="Times New Roman" w:eastAsia="Times New Roman" w:hAnsi="Times New Roman" w:cs="Times New Roman"/>
                <w:sz w:val="20"/>
                <w:szCs w:val="20"/>
                <w:lang w:eastAsia="ru-RU"/>
              </w:rPr>
              <w:t>штрих-кодом</w:t>
            </w:r>
            <w:proofErr w:type="spellEnd"/>
            <w:r w:rsidRPr="006C46B7">
              <w:rPr>
                <w:rFonts w:ascii="Times New Roman" w:eastAsia="Times New Roman" w:hAnsi="Times New Roman" w:cs="Times New Roman"/>
                <w:sz w:val="20"/>
                <w:szCs w:val="20"/>
                <w:lang w:eastAsia="ru-RU"/>
              </w:rPr>
              <w:t xml:space="preserve"> совместимым со встроенным сканером анализатора, для автоматического считывания </w:t>
            </w:r>
            <w:proofErr w:type="spellStart"/>
            <w:r w:rsidRPr="006C46B7">
              <w:rPr>
                <w:rFonts w:ascii="Times New Roman" w:eastAsia="Times New Roman" w:hAnsi="Times New Roman" w:cs="Times New Roman"/>
                <w:sz w:val="20"/>
                <w:szCs w:val="20"/>
                <w:lang w:eastAsia="ru-RU"/>
              </w:rPr>
              <w:t>референтных</w:t>
            </w:r>
            <w:proofErr w:type="spellEnd"/>
            <w:r w:rsidRPr="006C46B7">
              <w:rPr>
                <w:rFonts w:ascii="Times New Roman" w:eastAsia="Times New Roman" w:hAnsi="Times New Roman" w:cs="Times New Roman"/>
                <w:sz w:val="20"/>
                <w:szCs w:val="20"/>
                <w:lang w:eastAsia="ru-RU"/>
              </w:rPr>
              <w:t xml:space="preserve"> значений тестов в память анализатора.</w:t>
            </w:r>
            <w:proofErr w:type="gramEnd"/>
          </w:p>
        </w:tc>
        <w:tc>
          <w:tcPr>
            <w:tcW w:w="85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набор</w:t>
            </w:r>
          </w:p>
        </w:tc>
        <w:tc>
          <w:tcPr>
            <w:tcW w:w="709" w:type="dxa"/>
            <w:shd w:val="clear" w:color="auto" w:fill="auto"/>
            <w:vAlign w:val="center"/>
          </w:tcPr>
          <w:p w:rsidR="006C46B7" w:rsidRPr="00DD59A6" w:rsidRDefault="006C46B7" w:rsidP="006C4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43" w:type="dxa"/>
            <w:shd w:val="clear" w:color="auto" w:fill="auto"/>
            <w:vAlign w:val="center"/>
          </w:tcPr>
          <w:p w:rsidR="006C46B7" w:rsidRPr="00DD59A6" w:rsidRDefault="006C46B7" w:rsidP="006C4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113 900,00</w:t>
            </w:r>
          </w:p>
        </w:tc>
        <w:tc>
          <w:tcPr>
            <w:tcW w:w="1620" w:type="dxa"/>
            <w:shd w:val="clear" w:color="auto" w:fill="auto"/>
            <w:vAlign w:val="center"/>
          </w:tcPr>
          <w:p w:rsidR="006C46B7" w:rsidRPr="00DD59A6" w:rsidRDefault="006C46B7" w:rsidP="006C4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341 700,00</w:t>
            </w:r>
          </w:p>
        </w:tc>
      </w:tr>
      <w:tr w:rsidR="0094056E" w:rsidRPr="00DD59A6" w:rsidTr="0094056E">
        <w:tc>
          <w:tcPr>
            <w:tcW w:w="710" w:type="dxa"/>
            <w:shd w:val="clear" w:color="auto" w:fill="auto"/>
            <w:vAlign w:val="center"/>
          </w:tcPr>
          <w:p w:rsidR="006C46B7" w:rsidRPr="006C46B7" w:rsidRDefault="006C46B7" w:rsidP="006C46B7">
            <w:pPr>
              <w:pStyle w:val="aa"/>
              <w:widowControl/>
              <w:numPr>
                <w:ilvl w:val="0"/>
                <w:numId w:val="14"/>
              </w:numPr>
              <w:suppressAutoHyphens w:val="0"/>
              <w:jc w:val="center"/>
              <w:rPr>
                <w:sz w:val="20"/>
                <w:szCs w:val="20"/>
                <w:lang w:val="en-US" w:eastAsia="ru-RU"/>
              </w:rPr>
            </w:pP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 xml:space="preserve">Диагностический набор реагентов для определения </w:t>
            </w:r>
            <w:proofErr w:type="spellStart"/>
            <w:proofErr w:type="gramStart"/>
            <w:r w:rsidRPr="006C46B7">
              <w:rPr>
                <w:rFonts w:ascii="Times New Roman" w:eastAsia="Times New Roman" w:hAnsi="Times New Roman" w:cs="Times New Roman"/>
                <w:sz w:val="20"/>
                <w:szCs w:val="20"/>
                <w:lang w:eastAsia="ru-RU"/>
              </w:rPr>
              <w:t>С-реактивного</w:t>
            </w:r>
            <w:proofErr w:type="spellEnd"/>
            <w:proofErr w:type="gramEnd"/>
            <w:r w:rsidRPr="006C46B7">
              <w:rPr>
                <w:rFonts w:ascii="Times New Roman" w:eastAsia="Times New Roman" w:hAnsi="Times New Roman" w:cs="Times New Roman"/>
                <w:sz w:val="20"/>
                <w:szCs w:val="20"/>
                <w:lang w:eastAsia="ru-RU"/>
              </w:rPr>
              <w:t xml:space="preserve"> белка</w:t>
            </w:r>
          </w:p>
        </w:tc>
        <w:tc>
          <w:tcPr>
            <w:tcW w:w="3402"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b/>
                <w:sz w:val="20"/>
                <w:szCs w:val="20"/>
                <w:lang w:eastAsia="ru-RU"/>
              </w:rPr>
              <w:t>Для автоматического биохимического анализатора закрытого типа BS-200E</w:t>
            </w:r>
            <w:r w:rsidRPr="006C46B7">
              <w:rPr>
                <w:rFonts w:ascii="Times New Roman" w:eastAsia="Times New Roman" w:hAnsi="Times New Roman" w:cs="Times New Roman"/>
                <w:sz w:val="20"/>
                <w:szCs w:val="20"/>
                <w:lang w:eastAsia="ru-RU"/>
              </w:rPr>
              <w:t xml:space="preserve"> Двухкомпонентный набор реагентов для определения </w:t>
            </w:r>
            <w:r w:rsidRPr="006C46B7">
              <w:rPr>
                <w:rFonts w:ascii="Times New Roman" w:eastAsia="Times New Roman" w:hAnsi="Times New Roman" w:cs="Times New Roman"/>
                <w:sz w:val="20"/>
                <w:szCs w:val="20"/>
                <w:lang w:val="en-US" w:eastAsia="ru-RU"/>
              </w:rPr>
              <w:t>CRP</w:t>
            </w:r>
            <w:r w:rsidRPr="006C46B7">
              <w:rPr>
                <w:rFonts w:ascii="Times New Roman" w:eastAsia="Times New Roman" w:hAnsi="Times New Roman" w:cs="Times New Roman"/>
                <w:sz w:val="20"/>
                <w:szCs w:val="20"/>
                <w:lang w:eastAsia="ru-RU"/>
              </w:rPr>
              <w:t xml:space="preserve"> методом нефелометрии. Объем рабочего раствора не менее 50мл.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6C46B7">
              <w:rPr>
                <w:rFonts w:ascii="Times New Roman" w:eastAsia="Times New Roman" w:hAnsi="Times New Roman" w:cs="Times New Roman"/>
                <w:sz w:val="20"/>
                <w:szCs w:val="20"/>
                <w:lang w:eastAsia="ru-RU"/>
              </w:rPr>
              <w:t>реагентной</w:t>
            </w:r>
            <w:proofErr w:type="spellEnd"/>
            <w:r w:rsidRPr="006C46B7">
              <w:rPr>
                <w:rFonts w:ascii="Times New Roman" w:eastAsia="Times New Roman" w:hAnsi="Times New Roman" w:cs="Times New Roman"/>
                <w:sz w:val="20"/>
                <w:szCs w:val="20"/>
                <w:lang w:eastAsia="ru-RU"/>
              </w:rPr>
              <w:t xml:space="preserve"> карусели анализатора и снабжены специальным </w:t>
            </w:r>
            <w:proofErr w:type="spellStart"/>
            <w:proofErr w:type="gramStart"/>
            <w:r w:rsidRPr="006C46B7">
              <w:rPr>
                <w:rFonts w:ascii="Times New Roman" w:eastAsia="Times New Roman" w:hAnsi="Times New Roman" w:cs="Times New Roman"/>
                <w:sz w:val="20"/>
                <w:szCs w:val="20"/>
                <w:lang w:eastAsia="ru-RU"/>
              </w:rPr>
              <w:t>штрих-кодом</w:t>
            </w:r>
            <w:proofErr w:type="spellEnd"/>
            <w:proofErr w:type="gramEnd"/>
            <w:r w:rsidRPr="006C46B7">
              <w:rPr>
                <w:rFonts w:ascii="Times New Roman" w:eastAsia="Times New Roman" w:hAnsi="Times New Roman" w:cs="Times New Roman"/>
                <w:sz w:val="20"/>
                <w:szCs w:val="20"/>
                <w:lang w:eastAsia="ru-RU"/>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6C46B7">
              <w:rPr>
                <w:rFonts w:ascii="Times New Roman" w:eastAsia="Times New Roman" w:hAnsi="Times New Roman" w:cs="Times New Roman"/>
                <w:sz w:val="20"/>
                <w:szCs w:val="20"/>
                <w:lang w:eastAsia="ru-RU"/>
              </w:rPr>
              <w:t>мультисывороток</w:t>
            </w:r>
            <w:proofErr w:type="spellEnd"/>
            <w:r w:rsidRPr="006C46B7">
              <w:rPr>
                <w:rFonts w:ascii="Times New Roman" w:eastAsia="Times New Roman" w:hAnsi="Times New Roman" w:cs="Times New Roman"/>
                <w:sz w:val="20"/>
                <w:szCs w:val="20"/>
                <w:lang w:eastAsia="ru-RU"/>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85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набор</w:t>
            </w:r>
          </w:p>
        </w:tc>
        <w:tc>
          <w:tcPr>
            <w:tcW w:w="709" w:type="dxa"/>
            <w:shd w:val="clear" w:color="auto" w:fill="auto"/>
            <w:vAlign w:val="center"/>
          </w:tcPr>
          <w:p w:rsidR="006C46B7" w:rsidRPr="008A4B5F" w:rsidRDefault="006C46B7" w:rsidP="006C46B7">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p>
        </w:tc>
        <w:tc>
          <w:tcPr>
            <w:tcW w:w="1843" w:type="dxa"/>
            <w:shd w:val="clear" w:color="auto" w:fill="auto"/>
            <w:vAlign w:val="center"/>
          </w:tcPr>
          <w:p w:rsidR="006C46B7" w:rsidRPr="00DD59A6" w:rsidRDefault="006C46B7" w:rsidP="006C4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59 100,00</w:t>
            </w:r>
          </w:p>
        </w:tc>
        <w:tc>
          <w:tcPr>
            <w:tcW w:w="1620" w:type="dxa"/>
            <w:shd w:val="clear" w:color="auto" w:fill="auto"/>
            <w:vAlign w:val="center"/>
          </w:tcPr>
          <w:p w:rsidR="006C46B7" w:rsidRPr="00DD59A6" w:rsidRDefault="006C46B7" w:rsidP="006C4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295 500</w:t>
            </w:r>
            <w:r>
              <w:rPr>
                <w:rFonts w:ascii="Times New Roman" w:eastAsia="Times New Roman" w:hAnsi="Times New Roman" w:cs="Times New Roman"/>
                <w:sz w:val="24"/>
                <w:szCs w:val="24"/>
                <w:lang w:eastAsia="ru-RU"/>
              </w:rPr>
              <w:t>,00</w:t>
            </w:r>
          </w:p>
        </w:tc>
      </w:tr>
      <w:tr w:rsidR="0094056E" w:rsidRPr="00DD59A6" w:rsidTr="0094056E">
        <w:tc>
          <w:tcPr>
            <w:tcW w:w="710" w:type="dxa"/>
            <w:shd w:val="clear" w:color="auto" w:fill="auto"/>
            <w:vAlign w:val="center"/>
          </w:tcPr>
          <w:p w:rsidR="006C46B7" w:rsidRPr="006C46B7" w:rsidRDefault="006C46B7" w:rsidP="006C46B7">
            <w:pPr>
              <w:pStyle w:val="aa"/>
              <w:widowControl/>
              <w:numPr>
                <w:ilvl w:val="0"/>
                <w:numId w:val="14"/>
              </w:numPr>
              <w:suppressAutoHyphens w:val="0"/>
              <w:jc w:val="center"/>
              <w:rPr>
                <w:sz w:val="20"/>
                <w:szCs w:val="20"/>
                <w:lang w:val="en-US" w:eastAsia="ru-RU"/>
              </w:rPr>
            </w:pP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proofErr w:type="spellStart"/>
            <w:r w:rsidRPr="006C46B7">
              <w:rPr>
                <w:rFonts w:ascii="Times New Roman" w:eastAsia="Times New Roman" w:hAnsi="Times New Roman" w:cs="Times New Roman"/>
                <w:sz w:val="20"/>
                <w:szCs w:val="20"/>
                <w:lang w:eastAsia="ru-RU"/>
              </w:rPr>
              <w:t>МультиКонтроль</w:t>
            </w:r>
            <w:proofErr w:type="spellEnd"/>
            <w:r w:rsidRPr="006C46B7">
              <w:rPr>
                <w:rFonts w:ascii="Times New Roman" w:eastAsia="Times New Roman" w:hAnsi="Times New Roman" w:cs="Times New Roman"/>
                <w:sz w:val="20"/>
                <w:szCs w:val="20"/>
                <w:lang w:eastAsia="ru-RU"/>
              </w:rPr>
              <w:t xml:space="preserve"> </w:t>
            </w:r>
            <w:proofErr w:type="gramStart"/>
            <w:r w:rsidRPr="006C46B7">
              <w:rPr>
                <w:rFonts w:ascii="Times New Roman" w:eastAsia="Times New Roman" w:hAnsi="Times New Roman" w:cs="Times New Roman"/>
                <w:sz w:val="20"/>
                <w:szCs w:val="20"/>
                <w:lang w:eastAsia="ru-RU"/>
              </w:rPr>
              <w:t>Клин</w:t>
            </w:r>
            <w:proofErr w:type="gramEnd"/>
            <w:r w:rsidRPr="006C46B7">
              <w:rPr>
                <w:rFonts w:ascii="Times New Roman" w:eastAsia="Times New Roman" w:hAnsi="Times New Roman" w:cs="Times New Roman"/>
                <w:sz w:val="20"/>
                <w:szCs w:val="20"/>
                <w:lang w:eastAsia="ru-RU"/>
              </w:rPr>
              <w:t xml:space="preserve"> Чем уровень 1</w:t>
            </w:r>
          </w:p>
        </w:tc>
        <w:tc>
          <w:tcPr>
            <w:tcW w:w="3402"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b/>
                <w:sz w:val="20"/>
                <w:szCs w:val="20"/>
                <w:lang w:eastAsia="ru-RU"/>
              </w:rPr>
              <w:t>Для автоматического биохимического анализатора закрытого типа BS-200E</w:t>
            </w:r>
            <w:r w:rsidRPr="006C46B7">
              <w:rPr>
                <w:rFonts w:ascii="Times New Roman" w:eastAsia="Times New Roman" w:hAnsi="Times New Roman" w:cs="Times New Roman"/>
                <w:sz w:val="20"/>
                <w:szCs w:val="20"/>
                <w:lang w:eastAsia="ru-RU"/>
              </w:rPr>
              <w:t xml:space="preserve"> Специальный реагент </w:t>
            </w:r>
            <w:proofErr w:type="spellStart"/>
            <w:r w:rsidRPr="006C46B7">
              <w:rPr>
                <w:rFonts w:ascii="Times New Roman" w:eastAsia="Times New Roman" w:hAnsi="Times New Roman" w:cs="Times New Roman"/>
                <w:sz w:val="20"/>
                <w:szCs w:val="20"/>
                <w:lang w:eastAsia="ru-RU"/>
              </w:rPr>
              <w:t>ClinChem</w:t>
            </w:r>
            <w:proofErr w:type="spellEnd"/>
            <w:r w:rsidRPr="006C46B7">
              <w:rPr>
                <w:rFonts w:ascii="Times New Roman" w:eastAsia="Times New Roman" w:hAnsi="Times New Roman" w:cs="Times New Roman"/>
                <w:sz w:val="20"/>
                <w:szCs w:val="20"/>
                <w:lang w:eastAsia="ru-RU"/>
              </w:rPr>
              <w:t xml:space="preserve"> на основе человеческой сыворотки, имеющий аттестованные </w:t>
            </w:r>
            <w:proofErr w:type="spellStart"/>
            <w:r w:rsidRPr="006C46B7">
              <w:rPr>
                <w:rFonts w:ascii="Times New Roman" w:eastAsia="Times New Roman" w:hAnsi="Times New Roman" w:cs="Times New Roman"/>
                <w:sz w:val="20"/>
                <w:szCs w:val="20"/>
                <w:lang w:eastAsia="ru-RU"/>
              </w:rPr>
              <w:t>референтные</w:t>
            </w:r>
            <w:proofErr w:type="spellEnd"/>
            <w:r w:rsidRPr="006C46B7">
              <w:rPr>
                <w:rFonts w:ascii="Times New Roman" w:eastAsia="Times New Roman" w:hAnsi="Times New Roman" w:cs="Times New Roman"/>
                <w:sz w:val="20"/>
                <w:szCs w:val="20"/>
                <w:lang w:eastAsia="ru-RU"/>
              </w:rPr>
              <w:t xml:space="preserve"> значения соответствующие </w:t>
            </w:r>
            <w:proofErr w:type="spellStart"/>
            <w:r w:rsidRPr="006C46B7">
              <w:rPr>
                <w:rFonts w:ascii="Times New Roman" w:eastAsia="Times New Roman" w:hAnsi="Times New Roman" w:cs="Times New Roman"/>
                <w:sz w:val="20"/>
                <w:szCs w:val="20"/>
                <w:lang w:eastAsia="ru-RU"/>
              </w:rPr>
              <w:t>нормальномудиапазону</w:t>
            </w:r>
            <w:proofErr w:type="spellEnd"/>
            <w:r w:rsidRPr="006C46B7">
              <w:rPr>
                <w:rFonts w:ascii="Times New Roman" w:eastAsia="Times New Roman" w:hAnsi="Times New Roman" w:cs="Times New Roman"/>
                <w:sz w:val="20"/>
                <w:szCs w:val="20"/>
                <w:lang w:eastAsia="ru-RU"/>
              </w:rPr>
              <w:t>,  для  проведения  процедуры  QC  при выполнении тестов на С3, С</w:t>
            </w:r>
            <w:proofErr w:type="gramStart"/>
            <w:r w:rsidRPr="006C46B7">
              <w:rPr>
                <w:rFonts w:ascii="Times New Roman" w:eastAsia="Times New Roman" w:hAnsi="Times New Roman" w:cs="Times New Roman"/>
                <w:sz w:val="20"/>
                <w:szCs w:val="20"/>
                <w:lang w:eastAsia="ru-RU"/>
              </w:rPr>
              <w:t>4</w:t>
            </w:r>
            <w:proofErr w:type="gramEnd"/>
            <w:r w:rsidRPr="006C46B7">
              <w:rPr>
                <w:rFonts w:ascii="Times New Roman" w:eastAsia="Times New Roman" w:hAnsi="Times New Roman" w:cs="Times New Roman"/>
                <w:sz w:val="20"/>
                <w:szCs w:val="20"/>
                <w:lang w:eastAsia="ru-RU"/>
              </w:rPr>
              <w:t xml:space="preserve">, CRP, </w:t>
            </w:r>
            <w:proofErr w:type="spellStart"/>
            <w:r w:rsidRPr="006C46B7">
              <w:rPr>
                <w:rFonts w:ascii="Times New Roman" w:eastAsia="Times New Roman" w:hAnsi="Times New Roman" w:cs="Times New Roman"/>
                <w:sz w:val="20"/>
                <w:szCs w:val="20"/>
                <w:lang w:eastAsia="ru-RU"/>
              </w:rPr>
              <w:lastRenderedPageBreak/>
              <w:t>IgA</w:t>
            </w:r>
            <w:proofErr w:type="spellEnd"/>
            <w:r w:rsidRPr="006C46B7">
              <w:rPr>
                <w:rFonts w:ascii="Times New Roman" w:eastAsia="Times New Roman" w:hAnsi="Times New Roman" w:cs="Times New Roman"/>
                <w:sz w:val="20"/>
                <w:szCs w:val="20"/>
                <w:lang w:eastAsia="ru-RU"/>
              </w:rPr>
              <w:t xml:space="preserve">, </w:t>
            </w:r>
            <w:proofErr w:type="spellStart"/>
            <w:r w:rsidRPr="006C46B7">
              <w:rPr>
                <w:rFonts w:ascii="Times New Roman" w:eastAsia="Times New Roman" w:hAnsi="Times New Roman" w:cs="Times New Roman"/>
                <w:sz w:val="20"/>
                <w:szCs w:val="20"/>
                <w:lang w:eastAsia="ru-RU"/>
              </w:rPr>
              <w:t>IgG</w:t>
            </w:r>
            <w:proofErr w:type="spellEnd"/>
            <w:r w:rsidRPr="006C46B7">
              <w:rPr>
                <w:rFonts w:ascii="Times New Roman" w:eastAsia="Times New Roman" w:hAnsi="Times New Roman" w:cs="Times New Roman"/>
                <w:sz w:val="20"/>
                <w:szCs w:val="20"/>
                <w:lang w:eastAsia="ru-RU"/>
              </w:rPr>
              <w:t xml:space="preserve">, </w:t>
            </w:r>
            <w:proofErr w:type="spellStart"/>
            <w:r w:rsidRPr="006C46B7">
              <w:rPr>
                <w:rFonts w:ascii="Times New Roman" w:eastAsia="Times New Roman" w:hAnsi="Times New Roman" w:cs="Times New Roman"/>
                <w:sz w:val="20"/>
                <w:szCs w:val="20"/>
                <w:lang w:eastAsia="ru-RU"/>
              </w:rPr>
              <w:t>IgM</w:t>
            </w:r>
            <w:proofErr w:type="spellEnd"/>
            <w:r w:rsidRPr="006C46B7">
              <w:rPr>
                <w:rFonts w:ascii="Times New Roman" w:eastAsia="Times New Roman" w:hAnsi="Times New Roman" w:cs="Times New Roman"/>
                <w:sz w:val="20"/>
                <w:szCs w:val="20"/>
                <w:lang w:eastAsia="ru-RU"/>
              </w:rPr>
              <w:t xml:space="preserve">. Реагент должен быть  в  жидком  виде,  полностью  готовый,  не  требующий предварительной  подготовки.  Реагент  должен  быть  расфасован  в несколько флаконов, что  позволяет  в  дальнейшем  использование отдельных  флаконов  для  предотвращения  контаминации  и продления стабильности. Общий объем реагента должен быть не менее  30мл.  Флаконы  с  реагентом  должны  быть  полностью адаптированы  для  </w:t>
            </w:r>
            <w:proofErr w:type="spellStart"/>
            <w:r w:rsidRPr="006C46B7">
              <w:rPr>
                <w:rFonts w:ascii="Times New Roman" w:eastAsia="Times New Roman" w:hAnsi="Times New Roman" w:cs="Times New Roman"/>
                <w:sz w:val="20"/>
                <w:szCs w:val="20"/>
                <w:lang w:eastAsia="ru-RU"/>
              </w:rPr>
              <w:t>реагентной</w:t>
            </w:r>
            <w:proofErr w:type="spellEnd"/>
            <w:r w:rsidRPr="006C46B7">
              <w:rPr>
                <w:rFonts w:ascii="Times New Roman" w:eastAsia="Times New Roman" w:hAnsi="Times New Roman" w:cs="Times New Roman"/>
                <w:sz w:val="20"/>
                <w:szCs w:val="20"/>
                <w:lang w:eastAsia="ru-RU"/>
              </w:rPr>
              <w:t xml:space="preserve">  карусели  анализатора.  </w:t>
            </w:r>
            <w:proofErr w:type="gramStart"/>
            <w:r w:rsidRPr="006C46B7">
              <w:rPr>
                <w:rFonts w:ascii="Times New Roman" w:eastAsia="Times New Roman" w:hAnsi="Times New Roman" w:cs="Times New Roman"/>
                <w:sz w:val="20"/>
                <w:szCs w:val="20"/>
                <w:lang w:eastAsia="ru-RU"/>
              </w:rPr>
              <w:t xml:space="preserve">Каждый флакон  должен  быть  снабжен специальным  </w:t>
            </w:r>
            <w:proofErr w:type="spellStart"/>
            <w:r w:rsidRPr="006C46B7">
              <w:rPr>
                <w:rFonts w:ascii="Times New Roman" w:eastAsia="Times New Roman" w:hAnsi="Times New Roman" w:cs="Times New Roman"/>
                <w:sz w:val="20"/>
                <w:szCs w:val="20"/>
                <w:lang w:eastAsia="ru-RU"/>
              </w:rPr>
              <w:t>штрих-кодом</w:t>
            </w:r>
            <w:proofErr w:type="spellEnd"/>
            <w:r w:rsidRPr="006C46B7">
              <w:rPr>
                <w:rFonts w:ascii="Times New Roman" w:eastAsia="Times New Roman" w:hAnsi="Times New Roman" w:cs="Times New Roman"/>
                <w:sz w:val="20"/>
                <w:szCs w:val="20"/>
                <w:lang w:eastAsia="ru-RU"/>
              </w:rPr>
              <w:t xml:space="preserve"> совместимым со встроенным сканером анализатора.</w:t>
            </w:r>
            <w:proofErr w:type="gramEnd"/>
          </w:p>
        </w:tc>
        <w:tc>
          <w:tcPr>
            <w:tcW w:w="85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lastRenderedPageBreak/>
              <w:t>набор</w:t>
            </w:r>
          </w:p>
        </w:tc>
        <w:tc>
          <w:tcPr>
            <w:tcW w:w="709" w:type="dxa"/>
            <w:shd w:val="clear" w:color="auto" w:fill="auto"/>
            <w:vAlign w:val="center"/>
          </w:tcPr>
          <w:p w:rsidR="006C46B7" w:rsidRPr="00E21E06" w:rsidRDefault="006C46B7" w:rsidP="006C46B7">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1843" w:type="dxa"/>
            <w:shd w:val="clear" w:color="auto" w:fill="auto"/>
            <w:vAlign w:val="center"/>
          </w:tcPr>
          <w:p w:rsidR="006C46B7" w:rsidRPr="007F29E3" w:rsidRDefault="006C46B7" w:rsidP="006C46B7">
            <w:pPr>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146 040</w:t>
            </w:r>
            <w:r w:rsidRPr="00504EBE">
              <w:rPr>
                <w:rFonts w:ascii="Times New Roman" w:eastAsia="Times New Roman" w:hAnsi="Times New Roman" w:cs="Times New Roman"/>
                <w:sz w:val="24"/>
                <w:szCs w:val="24"/>
                <w:lang w:eastAsia="ru-RU"/>
              </w:rPr>
              <w:t>,00</w:t>
            </w:r>
          </w:p>
        </w:tc>
        <w:tc>
          <w:tcPr>
            <w:tcW w:w="1620" w:type="dxa"/>
            <w:shd w:val="clear" w:color="auto" w:fill="auto"/>
            <w:vAlign w:val="center"/>
          </w:tcPr>
          <w:p w:rsidR="006C46B7" w:rsidRPr="00E21E06" w:rsidRDefault="006C46B7" w:rsidP="006C46B7">
            <w:pPr>
              <w:jc w:val="center"/>
              <w:rPr>
                <w:rFonts w:ascii="Times New Roman" w:eastAsia="Times New Roman" w:hAnsi="Times New Roman" w:cs="Times New Roman"/>
                <w:sz w:val="24"/>
                <w:szCs w:val="24"/>
                <w:highlight w:val="yellow"/>
                <w:lang w:val="en-US" w:eastAsia="ru-RU"/>
              </w:rPr>
            </w:pPr>
            <w:r w:rsidRPr="00D461A5">
              <w:rPr>
                <w:rFonts w:ascii="Times New Roman" w:eastAsia="Times New Roman" w:hAnsi="Times New Roman" w:cs="Times New Roman"/>
                <w:sz w:val="24"/>
                <w:szCs w:val="24"/>
                <w:lang w:val="en-US" w:eastAsia="ru-RU"/>
              </w:rPr>
              <w:t>292 080</w:t>
            </w:r>
            <w:r w:rsidRPr="00D461A5">
              <w:rPr>
                <w:rFonts w:ascii="Times New Roman" w:eastAsia="Times New Roman" w:hAnsi="Times New Roman" w:cs="Times New Roman"/>
                <w:sz w:val="24"/>
                <w:szCs w:val="24"/>
                <w:lang w:eastAsia="ru-RU"/>
              </w:rPr>
              <w:t>,</w:t>
            </w:r>
            <w:r w:rsidRPr="00D461A5">
              <w:rPr>
                <w:rFonts w:ascii="Times New Roman" w:eastAsia="Times New Roman" w:hAnsi="Times New Roman" w:cs="Times New Roman"/>
                <w:sz w:val="24"/>
                <w:szCs w:val="24"/>
                <w:lang w:val="en-US" w:eastAsia="ru-RU"/>
              </w:rPr>
              <w:t>00</w:t>
            </w:r>
          </w:p>
        </w:tc>
      </w:tr>
      <w:tr w:rsidR="0094056E" w:rsidRPr="00DD59A6" w:rsidTr="0094056E">
        <w:tc>
          <w:tcPr>
            <w:tcW w:w="710" w:type="dxa"/>
            <w:shd w:val="clear" w:color="auto" w:fill="auto"/>
            <w:vAlign w:val="center"/>
          </w:tcPr>
          <w:p w:rsidR="006C46B7" w:rsidRPr="006C46B7" w:rsidRDefault="006C46B7" w:rsidP="006C46B7">
            <w:pPr>
              <w:pStyle w:val="aa"/>
              <w:widowControl/>
              <w:numPr>
                <w:ilvl w:val="0"/>
                <w:numId w:val="14"/>
              </w:numPr>
              <w:suppressAutoHyphens w:val="0"/>
              <w:jc w:val="center"/>
              <w:rPr>
                <w:sz w:val="20"/>
                <w:szCs w:val="20"/>
                <w:lang w:val="en-US" w:eastAsia="ru-RU"/>
              </w:rPr>
            </w:pP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proofErr w:type="spellStart"/>
            <w:r w:rsidRPr="006C46B7">
              <w:rPr>
                <w:rFonts w:ascii="Times New Roman" w:eastAsia="Times New Roman" w:hAnsi="Times New Roman" w:cs="Times New Roman"/>
                <w:sz w:val="20"/>
                <w:szCs w:val="20"/>
                <w:lang w:eastAsia="ru-RU"/>
              </w:rPr>
              <w:t>МультиКонтроль</w:t>
            </w:r>
            <w:proofErr w:type="spellEnd"/>
            <w:r w:rsidRPr="006C46B7">
              <w:rPr>
                <w:rFonts w:ascii="Times New Roman" w:eastAsia="Times New Roman" w:hAnsi="Times New Roman" w:cs="Times New Roman"/>
                <w:sz w:val="20"/>
                <w:szCs w:val="20"/>
                <w:lang w:eastAsia="ru-RU"/>
              </w:rPr>
              <w:t xml:space="preserve"> </w:t>
            </w:r>
            <w:proofErr w:type="gramStart"/>
            <w:r w:rsidRPr="006C46B7">
              <w:rPr>
                <w:rFonts w:ascii="Times New Roman" w:eastAsia="Times New Roman" w:hAnsi="Times New Roman" w:cs="Times New Roman"/>
                <w:sz w:val="20"/>
                <w:szCs w:val="20"/>
                <w:lang w:eastAsia="ru-RU"/>
              </w:rPr>
              <w:t>Клин</w:t>
            </w:r>
            <w:proofErr w:type="gramEnd"/>
            <w:r w:rsidRPr="006C46B7">
              <w:rPr>
                <w:rFonts w:ascii="Times New Roman" w:eastAsia="Times New Roman" w:hAnsi="Times New Roman" w:cs="Times New Roman"/>
                <w:sz w:val="20"/>
                <w:szCs w:val="20"/>
                <w:lang w:eastAsia="ru-RU"/>
              </w:rPr>
              <w:t xml:space="preserve"> Чем уровень 2</w:t>
            </w:r>
          </w:p>
        </w:tc>
        <w:tc>
          <w:tcPr>
            <w:tcW w:w="3402"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b/>
                <w:sz w:val="20"/>
                <w:szCs w:val="20"/>
                <w:lang w:eastAsia="ru-RU"/>
              </w:rPr>
              <w:t>Для автоматического биохимического анализатора закрытого типа BS-200E</w:t>
            </w:r>
            <w:r w:rsidRPr="006C46B7">
              <w:rPr>
                <w:rFonts w:ascii="Times New Roman" w:eastAsia="Times New Roman" w:hAnsi="Times New Roman" w:cs="Times New Roman"/>
                <w:sz w:val="20"/>
                <w:szCs w:val="20"/>
                <w:lang w:eastAsia="ru-RU"/>
              </w:rPr>
              <w:t xml:space="preserve"> Специальный реагент </w:t>
            </w:r>
            <w:proofErr w:type="spellStart"/>
            <w:r w:rsidRPr="006C46B7">
              <w:rPr>
                <w:rFonts w:ascii="Times New Roman" w:eastAsia="Times New Roman" w:hAnsi="Times New Roman" w:cs="Times New Roman"/>
                <w:sz w:val="20"/>
                <w:szCs w:val="20"/>
                <w:lang w:eastAsia="ru-RU"/>
              </w:rPr>
              <w:t>ClinChem</w:t>
            </w:r>
            <w:proofErr w:type="spellEnd"/>
            <w:r w:rsidRPr="006C46B7">
              <w:rPr>
                <w:rFonts w:ascii="Times New Roman" w:eastAsia="Times New Roman" w:hAnsi="Times New Roman" w:cs="Times New Roman"/>
                <w:sz w:val="20"/>
                <w:szCs w:val="20"/>
                <w:lang w:eastAsia="ru-RU"/>
              </w:rPr>
              <w:t xml:space="preserve"> на основе человеческой сыворотки, имеющий аттестованные </w:t>
            </w:r>
            <w:proofErr w:type="spellStart"/>
            <w:r w:rsidRPr="006C46B7">
              <w:rPr>
                <w:rFonts w:ascii="Times New Roman" w:eastAsia="Times New Roman" w:hAnsi="Times New Roman" w:cs="Times New Roman"/>
                <w:sz w:val="20"/>
                <w:szCs w:val="20"/>
                <w:lang w:eastAsia="ru-RU"/>
              </w:rPr>
              <w:t>референтные</w:t>
            </w:r>
            <w:proofErr w:type="spellEnd"/>
            <w:r w:rsidRPr="006C46B7">
              <w:rPr>
                <w:rFonts w:ascii="Times New Roman" w:eastAsia="Times New Roman" w:hAnsi="Times New Roman" w:cs="Times New Roman"/>
                <w:sz w:val="20"/>
                <w:szCs w:val="20"/>
                <w:lang w:eastAsia="ru-RU"/>
              </w:rPr>
              <w:t xml:space="preserve"> значения соответствующие </w:t>
            </w:r>
            <w:proofErr w:type="spellStart"/>
            <w:r w:rsidRPr="006C46B7">
              <w:rPr>
                <w:rFonts w:ascii="Times New Roman" w:eastAsia="Times New Roman" w:hAnsi="Times New Roman" w:cs="Times New Roman"/>
                <w:sz w:val="20"/>
                <w:szCs w:val="20"/>
                <w:lang w:eastAsia="ru-RU"/>
              </w:rPr>
              <w:t>нормальномудиапазону</w:t>
            </w:r>
            <w:proofErr w:type="spellEnd"/>
            <w:r w:rsidRPr="006C46B7">
              <w:rPr>
                <w:rFonts w:ascii="Times New Roman" w:eastAsia="Times New Roman" w:hAnsi="Times New Roman" w:cs="Times New Roman"/>
                <w:sz w:val="20"/>
                <w:szCs w:val="20"/>
                <w:lang w:eastAsia="ru-RU"/>
              </w:rPr>
              <w:t>,  для  проведения  процедуры  QC  при выполнении тестов на С3, С</w:t>
            </w:r>
            <w:proofErr w:type="gramStart"/>
            <w:r w:rsidRPr="006C46B7">
              <w:rPr>
                <w:rFonts w:ascii="Times New Roman" w:eastAsia="Times New Roman" w:hAnsi="Times New Roman" w:cs="Times New Roman"/>
                <w:sz w:val="20"/>
                <w:szCs w:val="20"/>
                <w:lang w:eastAsia="ru-RU"/>
              </w:rPr>
              <w:t>4</w:t>
            </w:r>
            <w:proofErr w:type="gramEnd"/>
            <w:r w:rsidRPr="006C46B7">
              <w:rPr>
                <w:rFonts w:ascii="Times New Roman" w:eastAsia="Times New Roman" w:hAnsi="Times New Roman" w:cs="Times New Roman"/>
                <w:sz w:val="20"/>
                <w:szCs w:val="20"/>
                <w:lang w:eastAsia="ru-RU"/>
              </w:rPr>
              <w:t xml:space="preserve">, CRP, </w:t>
            </w:r>
            <w:proofErr w:type="spellStart"/>
            <w:r w:rsidRPr="006C46B7">
              <w:rPr>
                <w:rFonts w:ascii="Times New Roman" w:eastAsia="Times New Roman" w:hAnsi="Times New Roman" w:cs="Times New Roman"/>
                <w:sz w:val="20"/>
                <w:szCs w:val="20"/>
                <w:lang w:eastAsia="ru-RU"/>
              </w:rPr>
              <w:t>IgA</w:t>
            </w:r>
            <w:proofErr w:type="spellEnd"/>
            <w:r w:rsidRPr="006C46B7">
              <w:rPr>
                <w:rFonts w:ascii="Times New Roman" w:eastAsia="Times New Roman" w:hAnsi="Times New Roman" w:cs="Times New Roman"/>
                <w:sz w:val="20"/>
                <w:szCs w:val="20"/>
                <w:lang w:eastAsia="ru-RU"/>
              </w:rPr>
              <w:t xml:space="preserve">, </w:t>
            </w:r>
            <w:proofErr w:type="spellStart"/>
            <w:r w:rsidRPr="006C46B7">
              <w:rPr>
                <w:rFonts w:ascii="Times New Roman" w:eastAsia="Times New Roman" w:hAnsi="Times New Roman" w:cs="Times New Roman"/>
                <w:sz w:val="20"/>
                <w:szCs w:val="20"/>
                <w:lang w:eastAsia="ru-RU"/>
              </w:rPr>
              <w:t>IgG</w:t>
            </w:r>
            <w:proofErr w:type="spellEnd"/>
            <w:r w:rsidRPr="006C46B7">
              <w:rPr>
                <w:rFonts w:ascii="Times New Roman" w:eastAsia="Times New Roman" w:hAnsi="Times New Roman" w:cs="Times New Roman"/>
                <w:sz w:val="20"/>
                <w:szCs w:val="20"/>
                <w:lang w:eastAsia="ru-RU"/>
              </w:rPr>
              <w:t xml:space="preserve">, </w:t>
            </w:r>
            <w:proofErr w:type="spellStart"/>
            <w:r w:rsidRPr="006C46B7">
              <w:rPr>
                <w:rFonts w:ascii="Times New Roman" w:eastAsia="Times New Roman" w:hAnsi="Times New Roman" w:cs="Times New Roman"/>
                <w:sz w:val="20"/>
                <w:szCs w:val="20"/>
                <w:lang w:eastAsia="ru-RU"/>
              </w:rPr>
              <w:t>IgM</w:t>
            </w:r>
            <w:proofErr w:type="spellEnd"/>
            <w:r w:rsidRPr="006C46B7">
              <w:rPr>
                <w:rFonts w:ascii="Times New Roman" w:eastAsia="Times New Roman" w:hAnsi="Times New Roman" w:cs="Times New Roman"/>
                <w:sz w:val="20"/>
                <w:szCs w:val="20"/>
                <w:lang w:eastAsia="ru-RU"/>
              </w:rPr>
              <w:t xml:space="preserve">. Реагент должен быть  в  жидком  виде,  полностью  готовый,  не  требующий предварительной  подготовки.  Реагент  должен  быть  расфасован  в несколько флаконов, что  позволяет  в  дальнейшем  использование отдельных  флаконов  для  предотвращения  контаминации  и продления стабильности. Общий объем реагента должен быть не менее  30мл.  Флаконы  с  реагентом  должны  быть  полностью адаптированы  для  </w:t>
            </w:r>
            <w:proofErr w:type="spellStart"/>
            <w:r w:rsidRPr="006C46B7">
              <w:rPr>
                <w:rFonts w:ascii="Times New Roman" w:eastAsia="Times New Roman" w:hAnsi="Times New Roman" w:cs="Times New Roman"/>
                <w:sz w:val="20"/>
                <w:szCs w:val="20"/>
                <w:lang w:eastAsia="ru-RU"/>
              </w:rPr>
              <w:t>реагентной</w:t>
            </w:r>
            <w:proofErr w:type="spellEnd"/>
            <w:r w:rsidRPr="006C46B7">
              <w:rPr>
                <w:rFonts w:ascii="Times New Roman" w:eastAsia="Times New Roman" w:hAnsi="Times New Roman" w:cs="Times New Roman"/>
                <w:sz w:val="20"/>
                <w:szCs w:val="20"/>
                <w:lang w:eastAsia="ru-RU"/>
              </w:rPr>
              <w:t xml:space="preserve">  карусели  анализатора.  </w:t>
            </w:r>
            <w:proofErr w:type="gramStart"/>
            <w:r w:rsidRPr="006C46B7">
              <w:rPr>
                <w:rFonts w:ascii="Times New Roman" w:eastAsia="Times New Roman" w:hAnsi="Times New Roman" w:cs="Times New Roman"/>
                <w:sz w:val="20"/>
                <w:szCs w:val="20"/>
                <w:lang w:eastAsia="ru-RU"/>
              </w:rPr>
              <w:t xml:space="preserve">Каждый флакон  должен  быть  снабжен специальным  </w:t>
            </w:r>
            <w:proofErr w:type="spellStart"/>
            <w:r w:rsidRPr="006C46B7">
              <w:rPr>
                <w:rFonts w:ascii="Times New Roman" w:eastAsia="Times New Roman" w:hAnsi="Times New Roman" w:cs="Times New Roman"/>
                <w:sz w:val="20"/>
                <w:szCs w:val="20"/>
                <w:lang w:eastAsia="ru-RU"/>
              </w:rPr>
              <w:t>штрих-кодом</w:t>
            </w:r>
            <w:proofErr w:type="spellEnd"/>
            <w:r w:rsidRPr="006C46B7">
              <w:rPr>
                <w:rFonts w:ascii="Times New Roman" w:eastAsia="Times New Roman" w:hAnsi="Times New Roman" w:cs="Times New Roman"/>
                <w:sz w:val="20"/>
                <w:szCs w:val="20"/>
                <w:lang w:eastAsia="ru-RU"/>
              </w:rPr>
              <w:t xml:space="preserve"> совместимым со встроенным сканером анализатора</w:t>
            </w:r>
            <w:proofErr w:type="gramEnd"/>
          </w:p>
        </w:tc>
        <w:tc>
          <w:tcPr>
            <w:tcW w:w="85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набор</w:t>
            </w:r>
          </w:p>
        </w:tc>
        <w:tc>
          <w:tcPr>
            <w:tcW w:w="709" w:type="dxa"/>
            <w:shd w:val="clear" w:color="auto" w:fill="auto"/>
            <w:vAlign w:val="center"/>
          </w:tcPr>
          <w:p w:rsidR="006C46B7" w:rsidRPr="00E21E06" w:rsidRDefault="006C46B7" w:rsidP="006C46B7">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1843" w:type="dxa"/>
            <w:shd w:val="clear" w:color="auto" w:fill="auto"/>
            <w:vAlign w:val="center"/>
          </w:tcPr>
          <w:p w:rsidR="006C46B7" w:rsidRPr="00DD59A6" w:rsidRDefault="006C46B7" w:rsidP="006C4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172 800,00</w:t>
            </w:r>
          </w:p>
        </w:tc>
        <w:tc>
          <w:tcPr>
            <w:tcW w:w="1620" w:type="dxa"/>
            <w:shd w:val="clear" w:color="auto" w:fill="auto"/>
            <w:vAlign w:val="center"/>
          </w:tcPr>
          <w:p w:rsidR="006C46B7" w:rsidRPr="00DD59A6" w:rsidRDefault="006C46B7" w:rsidP="006C4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345 600,00</w:t>
            </w:r>
          </w:p>
        </w:tc>
      </w:tr>
      <w:tr w:rsidR="0094056E" w:rsidRPr="00DD59A6" w:rsidTr="0094056E">
        <w:tc>
          <w:tcPr>
            <w:tcW w:w="710" w:type="dxa"/>
            <w:shd w:val="clear" w:color="auto" w:fill="auto"/>
            <w:vAlign w:val="center"/>
          </w:tcPr>
          <w:p w:rsidR="006C46B7" w:rsidRPr="006C46B7" w:rsidRDefault="006C46B7" w:rsidP="006C46B7">
            <w:pPr>
              <w:pStyle w:val="aa"/>
              <w:widowControl/>
              <w:numPr>
                <w:ilvl w:val="0"/>
                <w:numId w:val="14"/>
              </w:numPr>
              <w:suppressAutoHyphens w:val="0"/>
              <w:jc w:val="center"/>
              <w:rPr>
                <w:sz w:val="20"/>
                <w:szCs w:val="20"/>
                <w:lang w:val="en-US" w:eastAsia="ru-RU"/>
              </w:rPr>
            </w:pP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proofErr w:type="spellStart"/>
            <w:r w:rsidRPr="006C46B7">
              <w:rPr>
                <w:rFonts w:ascii="Times New Roman" w:eastAsia="Times New Roman" w:hAnsi="Times New Roman" w:cs="Times New Roman"/>
                <w:sz w:val="20"/>
                <w:szCs w:val="20"/>
                <w:lang w:eastAsia="ru-RU"/>
              </w:rPr>
              <w:t>Мультикалибратор</w:t>
            </w:r>
            <w:proofErr w:type="spellEnd"/>
            <w:r w:rsidRPr="006C46B7">
              <w:rPr>
                <w:rFonts w:ascii="Times New Roman" w:eastAsia="Times New Roman" w:hAnsi="Times New Roman" w:cs="Times New Roman"/>
                <w:sz w:val="20"/>
                <w:szCs w:val="20"/>
                <w:lang w:eastAsia="ru-RU"/>
              </w:rPr>
              <w:t xml:space="preserve"> </w:t>
            </w:r>
          </w:p>
        </w:tc>
        <w:tc>
          <w:tcPr>
            <w:tcW w:w="3402"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b/>
                <w:sz w:val="20"/>
                <w:szCs w:val="20"/>
                <w:lang w:eastAsia="ru-RU"/>
              </w:rPr>
              <w:t>Для автоматического биохимического анализатора закрытого типа BS-200E</w:t>
            </w:r>
            <w:r w:rsidRPr="006C46B7">
              <w:rPr>
                <w:rFonts w:ascii="Times New Roman" w:eastAsia="Times New Roman" w:hAnsi="Times New Roman" w:cs="Times New Roman"/>
                <w:sz w:val="20"/>
                <w:szCs w:val="20"/>
                <w:lang w:eastAsia="ru-RU"/>
              </w:rPr>
              <w:t xml:space="preserve"> </w:t>
            </w:r>
            <w:proofErr w:type="gramStart"/>
            <w:r w:rsidRPr="006C46B7">
              <w:rPr>
                <w:rFonts w:ascii="Times New Roman" w:eastAsia="Times New Roman" w:hAnsi="Times New Roman" w:cs="Times New Roman"/>
                <w:sz w:val="20"/>
                <w:szCs w:val="20"/>
                <w:lang w:eastAsia="ru-RU"/>
              </w:rPr>
              <w:t>Одноуровневый</w:t>
            </w:r>
            <w:proofErr w:type="gramEnd"/>
            <w:r w:rsidRPr="006C46B7">
              <w:rPr>
                <w:rFonts w:ascii="Times New Roman" w:eastAsia="Times New Roman" w:hAnsi="Times New Roman" w:cs="Times New Roman"/>
                <w:sz w:val="20"/>
                <w:szCs w:val="20"/>
                <w:lang w:eastAsia="ru-RU"/>
              </w:rPr>
              <w:t xml:space="preserve"> </w:t>
            </w:r>
            <w:proofErr w:type="spellStart"/>
            <w:r w:rsidRPr="006C46B7">
              <w:rPr>
                <w:rFonts w:ascii="Times New Roman" w:eastAsia="Times New Roman" w:hAnsi="Times New Roman" w:cs="Times New Roman"/>
                <w:sz w:val="20"/>
                <w:szCs w:val="20"/>
                <w:lang w:eastAsia="ru-RU"/>
              </w:rPr>
              <w:t>мультикалибратор</w:t>
            </w:r>
            <w:proofErr w:type="spellEnd"/>
            <w:r w:rsidRPr="006C46B7">
              <w:rPr>
                <w:rFonts w:ascii="Times New Roman" w:eastAsia="Times New Roman" w:hAnsi="Times New Roman" w:cs="Times New Roman"/>
                <w:sz w:val="20"/>
                <w:szCs w:val="20"/>
                <w:lang w:eastAsia="ru-RU"/>
              </w:rPr>
              <w:t xml:space="preserve"> для однокомпонентных и двухкомпонентных тестов. </w:t>
            </w:r>
            <w:proofErr w:type="spellStart"/>
            <w:r w:rsidRPr="006C46B7">
              <w:rPr>
                <w:rFonts w:ascii="Times New Roman" w:eastAsia="Times New Roman" w:hAnsi="Times New Roman" w:cs="Times New Roman"/>
                <w:sz w:val="20"/>
                <w:szCs w:val="20"/>
                <w:lang w:eastAsia="ru-RU"/>
              </w:rPr>
              <w:t>Лиофильно</w:t>
            </w:r>
            <w:proofErr w:type="spellEnd"/>
            <w:r w:rsidRPr="006C46B7">
              <w:rPr>
                <w:rFonts w:ascii="Times New Roman" w:eastAsia="Times New Roman" w:hAnsi="Times New Roman" w:cs="Times New Roman"/>
                <w:sz w:val="20"/>
                <w:szCs w:val="20"/>
                <w:lang w:eastAsia="ru-RU"/>
              </w:rPr>
              <w:t xml:space="preserve"> высушенная сыворотка с аттестованными значениями </w:t>
            </w:r>
            <w:proofErr w:type="spellStart"/>
            <w:r w:rsidRPr="006C46B7">
              <w:rPr>
                <w:rFonts w:ascii="Times New Roman" w:eastAsia="Times New Roman" w:hAnsi="Times New Roman" w:cs="Times New Roman"/>
                <w:sz w:val="20"/>
                <w:szCs w:val="20"/>
                <w:lang w:eastAsia="ru-RU"/>
              </w:rPr>
              <w:t>аналитов</w:t>
            </w:r>
            <w:proofErr w:type="spellEnd"/>
            <w:r w:rsidRPr="006C46B7">
              <w:rPr>
                <w:rFonts w:ascii="Times New Roman" w:eastAsia="Times New Roman" w:hAnsi="Times New Roman" w:cs="Times New Roman"/>
                <w:sz w:val="20"/>
                <w:szCs w:val="20"/>
                <w:lang w:eastAsia="ru-RU"/>
              </w:rPr>
              <w:t xml:space="preserve"> для калибровки тестов: GOT/ALT, GOT/A</w:t>
            </w:r>
            <w:r w:rsidRPr="006C46B7">
              <w:rPr>
                <w:rFonts w:ascii="Times New Roman" w:eastAsia="Times New Roman" w:hAnsi="Times New Roman" w:cs="Times New Roman"/>
                <w:sz w:val="20"/>
                <w:szCs w:val="20"/>
                <w:lang w:val="en-US" w:eastAsia="ru-RU"/>
              </w:rPr>
              <w:t>S</w:t>
            </w:r>
            <w:r w:rsidRPr="006C46B7">
              <w:rPr>
                <w:rFonts w:ascii="Times New Roman" w:eastAsia="Times New Roman" w:hAnsi="Times New Roman" w:cs="Times New Roman"/>
                <w:sz w:val="20"/>
                <w:szCs w:val="20"/>
                <w:lang w:eastAsia="ru-RU"/>
              </w:rPr>
              <w:t xml:space="preserve">T, </w:t>
            </w:r>
            <w:r w:rsidRPr="006C46B7">
              <w:rPr>
                <w:rFonts w:ascii="Times New Roman" w:eastAsia="Times New Roman" w:hAnsi="Times New Roman" w:cs="Times New Roman"/>
                <w:sz w:val="20"/>
                <w:szCs w:val="20"/>
                <w:lang w:val="en-US" w:eastAsia="ru-RU"/>
              </w:rPr>
              <w:t>ALB</w:t>
            </w:r>
            <w:r w:rsidRPr="006C46B7">
              <w:rPr>
                <w:rFonts w:ascii="Times New Roman" w:eastAsia="Times New Roman" w:hAnsi="Times New Roman" w:cs="Times New Roman"/>
                <w:sz w:val="20"/>
                <w:szCs w:val="20"/>
                <w:lang w:eastAsia="ru-RU"/>
              </w:rPr>
              <w:t xml:space="preserve">, </w:t>
            </w:r>
            <w:r w:rsidRPr="006C46B7">
              <w:rPr>
                <w:rFonts w:ascii="Times New Roman" w:eastAsia="Times New Roman" w:hAnsi="Times New Roman" w:cs="Times New Roman"/>
                <w:sz w:val="20"/>
                <w:szCs w:val="20"/>
                <w:lang w:val="en-US" w:eastAsia="ru-RU"/>
              </w:rPr>
              <w:t>AMS</w:t>
            </w:r>
            <w:r w:rsidRPr="006C46B7">
              <w:rPr>
                <w:rFonts w:ascii="Times New Roman" w:eastAsia="Times New Roman" w:hAnsi="Times New Roman" w:cs="Times New Roman"/>
                <w:sz w:val="20"/>
                <w:szCs w:val="20"/>
                <w:lang w:eastAsia="ru-RU"/>
              </w:rPr>
              <w:t xml:space="preserve">, </w:t>
            </w:r>
            <w:r w:rsidRPr="006C46B7">
              <w:rPr>
                <w:rFonts w:ascii="Times New Roman" w:eastAsia="Times New Roman" w:hAnsi="Times New Roman" w:cs="Times New Roman"/>
                <w:sz w:val="20"/>
                <w:szCs w:val="20"/>
                <w:lang w:val="en-US" w:eastAsia="ru-RU"/>
              </w:rPr>
              <w:t>GGT</w:t>
            </w:r>
            <w:r w:rsidRPr="006C46B7">
              <w:rPr>
                <w:rFonts w:ascii="Times New Roman" w:eastAsia="Times New Roman" w:hAnsi="Times New Roman" w:cs="Times New Roman"/>
                <w:sz w:val="20"/>
                <w:szCs w:val="20"/>
                <w:lang w:eastAsia="ru-RU"/>
              </w:rPr>
              <w:t xml:space="preserve">, </w:t>
            </w:r>
            <w:r w:rsidRPr="006C46B7">
              <w:rPr>
                <w:rFonts w:ascii="Times New Roman" w:eastAsia="Times New Roman" w:hAnsi="Times New Roman" w:cs="Times New Roman"/>
                <w:sz w:val="20"/>
                <w:szCs w:val="20"/>
                <w:lang w:val="en-US" w:eastAsia="ru-RU"/>
              </w:rPr>
              <w:t>GLU</w:t>
            </w:r>
            <w:r w:rsidRPr="006C46B7">
              <w:rPr>
                <w:rFonts w:ascii="Times New Roman" w:eastAsia="Times New Roman" w:hAnsi="Times New Roman" w:cs="Times New Roman"/>
                <w:sz w:val="20"/>
                <w:szCs w:val="20"/>
                <w:lang w:eastAsia="ru-RU"/>
              </w:rPr>
              <w:t>-</w:t>
            </w:r>
            <w:proofErr w:type="spellStart"/>
            <w:r w:rsidRPr="006C46B7">
              <w:rPr>
                <w:rFonts w:ascii="Times New Roman" w:eastAsia="Times New Roman" w:hAnsi="Times New Roman" w:cs="Times New Roman"/>
                <w:sz w:val="20"/>
                <w:szCs w:val="20"/>
                <w:lang w:val="en-US" w:eastAsia="ru-RU"/>
              </w:rPr>
              <w:t>GodPap</w:t>
            </w:r>
            <w:proofErr w:type="spellEnd"/>
            <w:r w:rsidRPr="006C46B7">
              <w:rPr>
                <w:rFonts w:ascii="Times New Roman" w:eastAsia="Times New Roman" w:hAnsi="Times New Roman" w:cs="Times New Roman"/>
                <w:sz w:val="20"/>
                <w:szCs w:val="20"/>
                <w:lang w:eastAsia="ru-RU"/>
              </w:rPr>
              <w:t xml:space="preserve">, </w:t>
            </w:r>
            <w:r w:rsidRPr="006C46B7">
              <w:rPr>
                <w:rFonts w:ascii="Times New Roman" w:eastAsia="Times New Roman" w:hAnsi="Times New Roman" w:cs="Times New Roman"/>
                <w:sz w:val="20"/>
                <w:szCs w:val="20"/>
                <w:lang w:val="en-US" w:eastAsia="ru-RU"/>
              </w:rPr>
              <w:t>FE</w:t>
            </w:r>
            <w:r w:rsidRPr="006C46B7">
              <w:rPr>
                <w:rFonts w:ascii="Times New Roman" w:eastAsia="Times New Roman" w:hAnsi="Times New Roman" w:cs="Times New Roman"/>
                <w:sz w:val="20"/>
                <w:szCs w:val="20"/>
                <w:lang w:eastAsia="ru-RU"/>
              </w:rPr>
              <w:t xml:space="preserve">, </w:t>
            </w:r>
            <w:r w:rsidRPr="006C46B7">
              <w:rPr>
                <w:rFonts w:ascii="Times New Roman" w:eastAsia="Times New Roman" w:hAnsi="Times New Roman" w:cs="Times New Roman"/>
                <w:sz w:val="20"/>
                <w:szCs w:val="20"/>
                <w:lang w:val="en-US" w:eastAsia="ru-RU"/>
              </w:rPr>
              <w:t>CREA</w:t>
            </w:r>
            <w:r w:rsidRPr="006C46B7">
              <w:rPr>
                <w:rFonts w:ascii="Times New Roman" w:eastAsia="Times New Roman" w:hAnsi="Times New Roman" w:cs="Times New Roman"/>
                <w:sz w:val="20"/>
                <w:szCs w:val="20"/>
                <w:lang w:eastAsia="ru-RU"/>
              </w:rPr>
              <w:t>-</w:t>
            </w:r>
            <w:r w:rsidRPr="006C46B7">
              <w:rPr>
                <w:rFonts w:ascii="Times New Roman" w:eastAsia="Times New Roman" w:hAnsi="Times New Roman" w:cs="Times New Roman"/>
                <w:sz w:val="20"/>
                <w:szCs w:val="20"/>
                <w:lang w:val="en-US" w:eastAsia="ru-RU"/>
              </w:rPr>
              <w:t>J</w:t>
            </w:r>
            <w:r w:rsidRPr="006C46B7">
              <w:rPr>
                <w:rFonts w:ascii="Times New Roman" w:eastAsia="Times New Roman" w:hAnsi="Times New Roman" w:cs="Times New Roman"/>
                <w:sz w:val="20"/>
                <w:szCs w:val="20"/>
                <w:lang w:eastAsia="ru-RU"/>
              </w:rPr>
              <w:t xml:space="preserve">, </w:t>
            </w:r>
            <w:r w:rsidRPr="006C46B7">
              <w:rPr>
                <w:rFonts w:ascii="Times New Roman" w:eastAsia="Times New Roman" w:hAnsi="Times New Roman" w:cs="Times New Roman"/>
                <w:sz w:val="20"/>
                <w:szCs w:val="20"/>
                <w:lang w:val="en-US" w:eastAsia="ru-RU"/>
              </w:rPr>
              <w:t>LDH</w:t>
            </w:r>
            <w:r w:rsidRPr="006C46B7">
              <w:rPr>
                <w:rFonts w:ascii="Times New Roman" w:eastAsia="Times New Roman" w:hAnsi="Times New Roman" w:cs="Times New Roman"/>
                <w:sz w:val="20"/>
                <w:szCs w:val="20"/>
                <w:lang w:eastAsia="ru-RU"/>
              </w:rPr>
              <w:t xml:space="preserve">, </w:t>
            </w:r>
            <w:r w:rsidRPr="006C46B7">
              <w:rPr>
                <w:rFonts w:ascii="Times New Roman" w:eastAsia="Times New Roman" w:hAnsi="Times New Roman" w:cs="Times New Roman"/>
                <w:sz w:val="20"/>
                <w:szCs w:val="20"/>
                <w:lang w:val="en-US" w:eastAsia="ru-RU"/>
              </w:rPr>
              <w:t>MG</w:t>
            </w:r>
            <w:r w:rsidRPr="006C46B7">
              <w:rPr>
                <w:rFonts w:ascii="Times New Roman" w:eastAsia="Times New Roman" w:hAnsi="Times New Roman" w:cs="Times New Roman"/>
                <w:sz w:val="20"/>
                <w:szCs w:val="20"/>
                <w:lang w:eastAsia="ru-RU"/>
              </w:rPr>
              <w:t xml:space="preserve">, </w:t>
            </w:r>
            <w:r w:rsidRPr="006C46B7">
              <w:rPr>
                <w:rFonts w:ascii="Times New Roman" w:eastAsia="Times New Roman" w:hAnsi="Times New Roman" w:cs="Times New Roman"/>
                <w:sz w:val="20"/>
                <w:szCs w:val="20"/>
                <w:lang w:val="en-US" w:eastAsia="ru-RU"/>
              </w:rPr>
              <w:t>BUN</w:t>
            </w:r>
            <w:r w:rsidRPr="006C46B7">
              <w:rPr>
                <w:rFonts w:ascii="Times New Roman" w:eastAsia="Times New Roman" w:hAnsi="Times New Roman" w:cs="Times New Roman"/>
                <w:sz w:val="20"/>
                <w:szCs w:val="20"/>
                <w:lang w:eastAsia="ru-RU"/>
              </w:rPr>
              <w:t>/</w:t>
            </w:r>
            <w:r w:rsidRPr="006C46B7">
              <w:rPr>
                <w:rFonts w:ascii="Times New Roman" w:eastAsia="Times New Roman" w:hAnsi="Times New Roman" w:cs="Times New Roman"/>
                <w:sz w:val="20"/>
                <w:szCs w:val="20"/>
                <w:lang w:val="en-US" w:eastAsia="ru-RU"/>
              </w:rPr>
              <w:t>UREA</w:t>
            </w:r>
            <w:r w:rsidRPr="006C46B7">
              <w:rPr>
                <w:rFonts w:ascii="Times New Roman" w:eastAsia="Times New Roman" w:hAnsi="Times New Roman" w:cs="Times New Roman"/>
                <w:sz w:val="20"/>
                <w:szCs w:val="20"/>
                <w:lang w:eastAsia="ru-RU"/>
              </w:rPr>
              <w:t xml:space="preserve">, </w:t>
            </w:r>
            <w:r w:rsidRPr="006C46B7">
              <w:rPr>
                <w:rFonts w:ascii="Times New Roman" w:eastAsia="Times New Roman" w:hAnsi="Times New Roman" w:cs="Times New Roman"/>
                <w:sz w:val="20"/>
                <w:szCs w:val="20"/>
                <w:lang w:val="en-US" w:eastAsia="ru-RU"/>
              </w:rPr>
              <w:t>TP</w:t>
            </w:r>
            <w:r w:rsidRPr="006C46B7">
              <w:rPr>
                <w:rFonts w:ascii="Times New Roman" w:eastAsia="Times New Roman" w:hAnsi="Times New Roman" w:cs="Times New Roman"/>
                <w:sz w:val="20"/>
                <w:szCs w:val="20"/>
                <w:lang w:eastAsia="ru-RU"/>
              </w:rPr>
              <w:t xml:space="preserve">, </w:t>
            </w:r>
            <w:r w:rsidRPr="006C46B7">
              <w:rPr>
                <w:rFonts w:ascii="Times New Roman" w:eastAsia="Times New Roman" w:hAnsi="Times New Roman" w:cs="Times New Roman"/>
                <w:sz w:val="20"/>
                <w:szCs w:val="20"/>
                <w:lang w:val="en-US" w:eastAsia="ru-RU"/>
              </w:rPr>
              <w:t>TBIL</w:t>
            </w:r>
            <w:r w:rsidRPr="006C46B7">
              <w:rPr>
                <w:rFonts w:ascii="Times New Roman" w:eastAsia="Times New Roman" w:hAnsi="Times New Roman" w:cs="Times New Roman"/>
                <w:sz w:val="20"/>
                <w:szCs w:val="20"/>
                <w:lang w:eastAsia="ru-RU"/>
              </w:rPr>
              <w:t>/</w:t>
            </w:r>
            <w:r w:rsidRPr="006C46B7">
              <w:rPr>
                <w:rFonts w:ascii="Times New Roman" w:eastAsia="Times New Roman" w:hAnsi="Times New Roman" w:cs="Times New Roman"/>
                <w:sz w:val="20"/>
                <w:szCs w:val="20"/>
                <w:lang w:val="en-US" w:eastAsia="ru-RU"/>
              </w:rPr>
              <w:t>VOX</w:t>
            </w:r>
            <w:r w:rsidRPr="006C46B7">
              <w:rPr>
                <w:rFonts w:ascii="Times New Roman" w:eastAsia="Times New Roman" w:hAnsi="Times New Roman" w:cs="Times New Roman"/>
                <w:sz w:val="20"/>
                <w:szCs w:val="20"/>
                <w:lang w:eastAsia="ru-RU"/>
              </w:rPr>
              <w:t xml:space="preserve">, </w:t>
            </w:r>
            <w:r w:rsidRPr="006C46B7">
              <w:rPr>
                <w:rFonts w:ascii="Times New Roman" w:eastAsia="Times New Roman" w:hAnsi="Times New Roman" w:cs="Times New Roman"/>
                <w:sz w:val="20"/>
                <w:szCs w:val="20"/>
                <w:lang w:val="en-US" w:eastAsia="ru-RU"/>
              </w:rPr>
              <w:t>DBIL</w:t>
            </w:r>
            <w:r w:rsidRPr="006C46B7">
              <w:rPr>
                <w:rFonts w:ascii="Times New Roman" w:eastAsia="Times New Roman" w:hAnsi="Times New Roman" w:cs="Times New Roman"/>
                <w:sz w:val="20"/>
                <w:szCs w:val="20"/>
                <w:lang w:eastAsia="ru-RU"/>
              </w:rPr>
              <w:t>/</w:t>
            </w:r>
            <w:r w:rsidRPr="006C46B7">
              <w:rPr>
                <w:rFonts w:ascii="Times New Roman" w:eastAsia="Times New Roman" w:hAnsi="Times New Roman" w:cs="Times New Roman"/>
                <w:sz w:val="20"/>
                <w:szCs w:val="20"/>
                <w:lang w:val="en-US" w:eastAsia="ru-RU"/>
              </w:rPr>
              <w:t>VOX</w:t>
            </w:r>
            <w:r w:rsidRPr="006C46B7">
              <w:rPr>
                <w:rFonts w:ascii="Times New Roman" w:eastAsia="Times New Roman" w:hAnsi="Times New Roman" w:cs="Times New Roman"/>
                <w:sz w:val="20"/>
                <w:szCs w:val="20"/>
                <w:lang w:eastAsia="ru-RU"/>
              </w:rPr>
              <w:t xml:space="preserve">, </w:t>
            </w:r>
            <w:r w:rsidRPr="006C46B7">
              <w:rPr>
                <w:rFonts w:ascii="Times New Roman" w:eastAsia="Times New Roman" w:hAnsi="Times New Roman" w:cs="Times New Roman"/>
                <w:sz w:val="20"/>
                <w:szCs w:val="20"/>
                <w:lang w:val="en-US" w:eastAsia="ru-RU"/>
              </w:rPr>
              <w:t>CHOL</w:t>
            </w:r>
            <w:r w:rsidRPr="006C46B7">
              <w:rPr>
                <w:rFonts w:ascii="Times New Roman" w:eastAsia="Times New Roman" w:hAnsi="Times New Roman" w:cs="Times New Roman"/>
                <w:sz w:val="20"/>
                <w:szCs w:val="20"/>
                <w:lang w:eastAsia="ru-RU"/>
              </w:rPr>
              <w:t>/</w:t>
            </w:r>
            <w:r w:rsidRPr="006C46B7">
              <w:rPr>
                <w:rFonts w:ascii="Times New Roman" w:eastAsia="Times New Roman" w:hAnsi="Times New Roman" w:cs="Times New Roman"/>
                <w:sz w:val="20"/>
                <w:szCs w:val="20"/>
                <w:lang w:val="en-US" w:eastAsia="ru-RU"/>
              </w:rPr>
              <w:t>TC</w:t>
            </w:r>
            <w:r w:rsidRPr="006C46B7">
              <w:rPr>
                <w:rFonts w:ascii="Times New Roman" w:eastAsia="Times New Roman" w:hAnsi="Times New Roman" w:cs="Times New Roman"/>
                <w:sz w:val="20"/>
                <w:szCs w:val="20"/>
                <w:lang w:eastAsia="ru-RU"/>
              </w:rPr>
              <w:t xml:space="preserve">, </w:t>
            </w:r>
            <w:r w:rsidRPr="006C46B7">
              <w:rPr>
                <w:rFonts w:ascii="Times New Roman" w:eastAsia="Times New Roman" w:hAnsi="Times New Roman" w:cs="Times New Roman"/>
                <w:sz w:val="20"/>
                <w:szCs w:val="20"/>
                <w:lang w:val="en-US" w:eastAsia="ru-RU"/>
              </w:rPr>
              <w:lastRenderedPageBreak/>
              <w:t>TG</w:t>
            </w:r>
            <w:r w:rsidRPr="006C46B7">
              <w:rPr>
                <w:rFonts w:ascii="Times New Roman" w:eastAsia="Times New Roman" w:hAnsi="Times New Roman" w:cs="Times New Roman"/>
                <w:sz w:val="20"/>
                <w:szCs w:val="20"/>
                <w:lang w:eastAsia="ru-RU"/>
              </w:rPr>
              <w:t xml:space="preserve">, </w:t>
            </w:r>
            <w:r w:rsidRPr="006C46B7">
              <w:rPr>
                <w:rFonts w:ascii="Times New Roman" w:eastAsia="Times New Roman" w:hAnsi="Times New Roman" w:cs="Times New Roman"/>
                <w:sz w:val="20"/>
                <w:szCs w:val="20"/>
                <w:lang w:val="en-US" w:eastAsia="ru-RU"/>
              </w:rPr>
              <w:t>ALP</w:t>
            </w:r>
            <w:r w:rsidRPr="006C46B7">
              <w:rPr>
                <w:rFonts w:ascii="Times New Roman" w:eastAsia="Times New Roman" w:hAnsi="Times New Roman" w:cs="Times New Roman"/>
                <w:sz w:val="20"/>
                <w:szCs w:val="20"/>
                <w:lang w:eastAsia="ru-RU"/>
              </w:rPr>
              <w:t xml:space="preserve">, UA. При разведении </w:t>
            </w:r>
            <w:proofErr w:type="spellStart"/>
            <w:r w:rsidRPr="006C46B7">
              <w:rPr>
                <w:rFonts w:ascii="Times New Roman" w:eastAsia="Times New Roman" w:hAnsi="Times New Roman" w:cs="Times New Roman"/>
                <w:sz w:val="20"/>
                <w:szCs w:val="20"/>
                <w:lang w:eastAsia="ru-RU"/>
              </w:rPr>
              <w:t>лиофильной</w:t>
            </w:r>
            <w:proofErr w:type="spellEnd"/>
            <w:r w:rsidRPr="006C46B7">
              <w:rPr>
                <w:rFonts w:ascii="Times New Roman" w:eastAsia="Times New Roman" w:hAnsi="Times New Roman" w:cs="Times New Roman"/>
                <w:sz w:val="20"/>
                <w:szCs w:val="20"/>
                <w:lang w:eastAsia="ru-RU"/>
              </w:rPr>
              <w:t xml:space="preserve"> сыворотки, объем готового калибратора не менее 30мл. </w:t>
            </w:r>
            <w:proofErr w:type="gramStart"/>
            <w:r w:rsidRPr="006C46B7">
              <w:rPr>
                <w:rFonts w:ascii="Times New Roman" w:eastAsia="Times New Roman" w:hAnsi="Times New Roman" w:cs="Times New Roman"/>
                <w:sz w:val="20"/>
                <w:szCs w:val="20"/>
                <w:lang w:eastAsia="ru-RU"/>
              </w:rPr>
              <w:t xml:space="preserve">Набор </w:t>
            </w:r>
            <w:proofErr w:type="spellStart"/>
            <w:r w:rsidRPr="006C46B7">
              <w:rPr>
                <w:rFonts w:ascii="Times New Roman" w:eastAsia="Times New Roman" w:hAnsi="Times New Roman" w:cs="Times New Roman"/>
                <w:sz w:val="20"/>
                <w:szCs w:val="20"/>
                <w:lang w:eastAsia="ru-RU"/>
              </w:rPr>
              <w:t>мультикалибратора</w:t>
            </w:r>
            <w:proofErr w:type="spellEnd"/>
            <w:r w:rsidRPr="006C46B7">
              <w:rPr>
                <w:rFonts w:ascii="Times New Roman" w:eastAsia="Times New Roman" w:hAnsi="Times New Roman" w:cs="Times New Roman"/>
                <w:sz w:val="20"/>
                <w:szCs w:val="20"/>
                <w:lang w:eastAsia="ru-RU"/>
              </w:rPr>
              <w:t xml:space="preserve"> должен быть снабжен специальным </w:t>
            </w:r>
            <w:proofErr w:type="spellStart"/>
            <w:r w:rsidRPr="006C46B7">
              <w:rPr>
                <w:rFonts w:ascii="Times New Roman" w:eastAsia="Times New Roman" w:hAnsi="Times New Roman" w:cs="Times New Roman"/>
                <w:sz w:val="20"/>
                <w:szCs w:val="20"/>
                <w:lang w:eastAsia="ru-RU"/>
              </w:rPr>
              <w:t>штрих-кодом</w:t>
            </w:r>
            <w:proofErr w:type="spellEnd"/>
            <w:r w:rsidRPr="006C46B7">
              <w:rPr>
                <w:rFonts w:ascii="Times New Roman" w:eastAsia="Times New Roman" w:hAnsi="Times New Roman" w:cs="Times New Roman"/>
                <w:sz w:val="20"/>
                <w:szCs w:val="20"/>
                <w:lang w:eastAsia="ru-RU"/>
              </w:rPr>
              <w:t xml:space="preserve"> совместимым со встроенным сканером анализатора, для автоматического считывания </w:t>
            </w:r>
            <w:proofErr w:type="spellStart"/>
            <w:r w:rsidRPr="006C46B7">
              <w:rPr>
                <w:rFonts w:ascii="Times New Roman" w:eastAsia="Times New Roman" w:hAnsi="Times New Roman" w:cs="Times New Roman"/>
                <w:sz w:val="20"/>
                <w:szCs w:val="20"/>
                <w:lang w:eastAsia="ru-RU"/>
              </w:rPr>
              <w:t>референтных</w:t>
            </w:r>
            <w:proofErr w:type="spellEnd"/>
            <w:r w:rsidRPr="006C46B7">
              <w:rPr>
                <w:rFonts w:ascii="Times New Roman" w:eastAsia="Times New Roman" w:hAnsi="Times New Roman" w:cs="Times New Roman"/>
                <w:sz w:val="20"/>
                <w:szCs w:val="20"/>
                <w:lang w:eastAsia="ru-RU"/>
              </w:rPr>
              <w:t xml:space="preserve"> значений тестов в память анализатора.</w:t>
            </w:r>
            <w:proofErr w:type="gramEnd"/>
          </w:p>
        </w:tc>
        <w:tc>
          <w:tcPr>
            <w:tcW w:w="85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lastRenderedPageBreak/>
              <w:t>набор</w:t>
            </w:r>
          </w:p>
        </w:tc>
        <w:tc>
          <w:tcPr>
            <w:tcW w:w="709" w:type="dxa"/>
            <w:shd w:val="clear" w:color="auto" w:fill="auto"/>
            <w:vAlign w:val="center"/>
          </w:tcPr>
          <w:p w:rsidR="006C46B7" w:rsidRPr="00E21E06" w:rsidRDefault="006C46B7" w:rsidP="006C46B7">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843" w:type="dxa"/>
            <w:shd w:val="clear" w:color="auto" w:fill="auto"/>
            <w:vAlign w:val="center"/>
          </w:tcPr>
          <w:p w:rsidR="006C46B7" w:rsidRPr="00DD59A6" w:rsidRDefault="006C46B7" w:rsidP="006C4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129 960,00</w:t>
            </w:r>
          </w:p>
        </w:tc>
        <w:tc>
          <w:tcPr>
            <w:tcW w:w="1620" w:type="dxa"/>
            <w:shd w:val="clear" w:color="auto" w:fill="auto"/>
            <w:vAlign w:val="center"/>
          </w:tcPr>
          <w:p w:rsidR="006C46B7" w:rsidRPr="00DD59A6" w:rsidRDefault="006C46B7" w:rsidP="006C4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129 960,00</w:t>
            </w:r>
          </w:p>
        </w:tc>
      </w:tr>
      <w:tr w:rsidR="0094056E" w:rsidRPr="00DD59A6" w:rsidTr="0094056E">
        <w:tc>
          <w:tcPr>
            <w:tcW w:w="710" w:type="dxa"/>
            <w:shd w:val="clear" w:color="auto" w:fill="auto"/>
            <w:vAlign w:val="center"/>
          </w:tcPr>
          <w:p w:rsidR="006C46B7" w:rsidRPr="006C46B7" w:rsidRDefault="006C46B7" w:rsidP="006C46B7">
            <w:pPr>
              <w:pStyle w:val="aa"/>
              <w:widowControl/>
              <w:numPr>
                <w:ilvl w:val="0"/>
                <w:numId w:val="14"/>
              </w:numPr>
              <w:suppressAutoHyphens w:val="0"/>
              <w:jc w:val="center"/>
              <w:rPr>
                <w:sz w:val="20"/>
                <w:szCs w:val="20"/>
                <w:lang w:eastAsia="ru-RU"/>
              </w:rPr>
            </w:pP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 xml:space="preserve">Калибратор для специфических белков </w:t>
            </w:r>
          </w:p>
        </w:tc>
        <w:tc>
          <w:tcPr>
            <w:tcW w:w="3402"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b/>
                <w:sz w:val="20"/>
                <w:szCs w:val="20"/>
                <w:lang w:eastAsia="ru-RU"/>
              </w:rPr>
              <w:t>Для автоматического биохимического анализатора закрытого типа BS-200E</w:t>
            </w:r>
            <w:r w:rsidRPr="006C46B7">
              <w:rPr>
                <w:rFonts w:ascii="Times New Roman" w:eastAsia="Times New Roman" w:hAnsi="Times New Roman" w:cs="Times New Roman"/>
                <w:sz w:val="20"/>
                <w:szCs w:val="20"/>
                <w:lang w:eastAsia="ru-RU"/>
              </w:rPr>
              <w:t xml:space="preserve"> Специальный калибратор на основе человеческой сыворотки, имеющий аттестованные </w:t>
            </w:r>
            <w:proofErr w:type="spellStart"/>
            <w:r w:rsidRPr="006C46B7">
              <w:rPr>
                <w:rFonts w:ascii="Times New Roman" w:eastAsia="Times New Roman" w:hAnsi="Times New Roman" w:cs="Times New Roman"/>
                <w:sz w:val="20"/>
                <w:szCs w:val="20"/>
                <w:lang w:eastAsia="ru-RU"/>
              </w:rPr>
              <w:t>референтные</w:t>
            </w:r>
            <w:proofErr w:type="spellEnd"/>
            <w:r w:rsidRPr="006C46B7">
              <w:rPr>
                <w:rFonts w:ascii="Times New Roman" w:eastAsia="Times New Roman" w:hAnsi="Times New Roman" w:cs="Times New Roman"/>
                <w:sz w:val="20"/>
                <w:szCs w:val="20"/>
                <w:lang w:eastAsia="ru-RU"/>
              </w:rPr>
              <w:t xml:space="preserve"> значения, для проведения процедуры калибровки при выполнении тестов на С3, С</w:t>
            </w:r>
            <w:proofErr w:type="gramStart"/>
            <w:r w:rsidRPr="006C46B7">
              <w:rPr>
                <w:rFonts w:ascii="Times New Roman" w:eastAsia="Times New Roman" w:hAnsi="Times New Roman" w:cs="Times New Roman"/>
                <w:sz w:val="20"/>
                <w:szCs w:val="20"/>
                <w:lang w:eastAsia="ru-RU"/>
              </w:rPr>
              <w:t>4</w:t>
            </w:r>
            <w:proofErr w:type="gramEnd"/>
            <w:r w:rsidRPr="006C46B7">
              <w:rPr>
                <w:rFonts w:ascii="Times New Roman" w:eastAsia="Times New Roman" w:hAnsi="Times New Roman" w:cs="Times New Roman"/>
                <w:sz w:val="20"/>
                <w:szCs w:val="20"/>
                <w:lang w:eastAsia="ru-RU"/>
              </w:rPr>
              <w:t xml:space="preserve">, CRP, </w:t>
            </w:r>
            <w:proofErr w:type="spellStart"/>
            <w:r w:rsidRPr="006C46B7">
              <w:rPr>
                <w:rFonts w:ascii="Times New Roman" w:eastAsia="Times New Roman" w:hAnsi="Times New Roman" w:cs="Times New Roman"/>
                <w:sz w:val="20"/>
                <w:szCs w:val="20"/>
                <w:lang w:eastAsia="ru-RU"/>
              </w:rPr>
              <w:t>IgA</w:t>
            </w:r>
            <w:proofErr w:type="spellEnd"/>
            <w:r w:rsidRPr="006C46B7">
              <w:rPr>
                <w:rFonts w:ascii="Times New Roman" w:eastAsia="Times New Roman" w:hAnsi="Times New Roman" w:cs="Times New Roman"/>
                <w:sz w:val="20"/>
                <w:szCs w:val="20"/>
                <w:lang w:eastAsia="ru-RU"/>
              </w:rPr>
              <w:t xml:space="preserve">, </w:t>
            </w:r>
            <w:proofErr w:type="spellStart"/>
            <w:r w:rsidRPr="006C46B7">
              <w:rPr>
                <w:rFonts w:ascii="Times New Roman" w:eastAsia="Times New Roman" w:hAnsi="Times New Roman" w:cs="Times New Roman"/>
                <w:sz w:val="20"/>
                <w:szCs w:val="20"/>
                <w:lang w:eastAsia="ru-RU"/>
              </w:rPr>
              <w:t>IgG</w:t>
            </w:r>
            <w:proofErr w:type="spellEnd"/>
            <w:r w:rsidRPr="006C46B7">
              <w:rPr>
                <w:rFonts w:ascii="Times New Roman" w:eastAsia="Times New Roman" w:hAnsi="Times New Roman" w:cs="Times New Roman"/>
                <w:sz w:val="20"/>
                <w:szCs w:val="20"/>
                <w:lang w:eastAsia="ru-RU"/>
              </w:rPr>
              <w:t xml:space="preserve">, </w:t>
            </w:r>
            <w:proofErr w:type="spellStart"/>
            <w:r w:rsidRPr="006C46B7">
              <w:rPr>
                <w:rFonts w:ascii="Times New Roman" w:eastAsia="Times New Roman" w:hAnsi="Times New Roman" w:cs="Times New Roman"/>
                <w:sz w:val="20"/>
                <w:szCs w:val="20"/>
                <w:lang w:eastAsia="ru-RU"/>
              </w:rPr>
              <w:t>IgM</w:t>
            </w:r>
            <w:proofErr w:type="spellEnd"/>
            <w:r w:rsidRPr="006C46B7">
              <w:rPr>
                <w:rFonts w:ascii="Times New Roman" w:eastAsia="Times New Roman" w:hAnsi="Times New Roman" w:cs="Times New Roman"/>
                <w:sz w:val="20"/>
                <w:szCs w:val="20"/>
                <w:lang w:eastAsia="ru-RU"/>
              </w:rPr>
              <w:t xml:space="preserve">. Калибратор должен быть в жидком виде, полностью готовый, не требующий предварительной подготовки. Калибратор должен быть расфасован в несколько флаконов, что позволяет в дальнейшем использование отдельных флаконов для предотвращения контаминации и продления стабильности. Общий объем калибратора должен быть не менее 5мл. Флаконы с калибратором должны быть полностью адаптированы для </w:t>
            </w:r>
            <w:proofErr w:type="spellStart"/>
            <w:r w:rsidRPr="006C46B7">
              <w:rPr>
                <w:rFonts w:ascii="Times New Roman" w:eastAsia="Times New Roman" w:hAnsi="Times New Roman" w:cs="Times New Roman"/>
                <w:sz w:val="20"/>
                <w:szCs w:val="20"/>
                <w:lang w:eastAsia="ru-RU"/>
              </w:rPr>
              <w:t>реагентной</w:t>
            </w:r>
            <w:proofErr w:type="spellEnd"/>
            <w:r w:rsidRPr="006C46B7">
              <w:rPr>
                <w:rFonts w:ascii="Times New Roman" w:eastAsia="Times New Roman" w:hAnsi="Times New Roman" w:cs="Times New Roman"/>
                <w:sz w:val="20"/>
                <w:szCs w:val="20"/>
                <w:lang w:eastAsia="ru-RU"/>
              </w:rPr>
              <w:t xml:space="preserve"> карусели анализатора. </w:t>
            </w:r>
            <w:proofErr w:type="gramStart"/>
            <w:r w:rsidRPr="006C46B7">
              <w:rPr>
                <w:rFonts w:ascii="Times New Roman" w:eastAsia="Times New Roman" w:hAnsi="Times New Roman" w:cs="Times New Roman"/>
                <w:sz w:val="20"/>
                <w:szCs w:val="20"/>
                <w:lang w:eastAsia="ru-RU"/>
              </w:rPr>
              <w:t xml:space="preserve">Каждый флакон должен быть снабжен специальным </w:t>
            </w:r>
            <w:proofErr w:type="spellStart"/>
            <w:r w:rsidRPr="006C46B7">
              <w:rPr>
                <w:rFonts w:ascii="Times New Roman" w:eastAsia="Times New Roman" w:hAnsi="Times New Roman" w:cs="Times New Roman"/>
                <w:sz w:val="20"/>
                <w:szCs w:val="20"/>
                <w:lang w:eastAsia="ru-RU"/>
              </w:rPr>
              <w:t>штрих-кодом</w:t>
            </w:r>
            <w:proofErr w:type="spellEnd"/>
            <w:r w:rsidRPr="006C46B7">
              <w:rPr>
                <w:rFonts w:ascii="Times New Roman" w:eastAsia="Times New Roman" w:hAnsi="Times New Roman" w:cs="Times New Roman"/>
                <w:sz w:val="20"/>
                <w:szCs w:val="20"/>
                <w:lang w:eastAsia="ru-RU"/>
              </w:rPr>
              <w:t xml:space="preserve"> совместимым со встроенным сканером анализатора.</w:t>
            </w:r>
            <w:proofErr w:type="gramEnd"/>
          </w:p>
        </w:tc>
        <w:tc>
          <w:tcPr>
            <w:tcW w:w="85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набор</w:t>
            </w:r>
          </w:p>
        </w:tc>
        <w:tc>
          <w:tcPr>
            <w:tcW w:w="709" w:type="dxa"/>
            <w:shd w:val="clear" w:color="auto" w:fill="auto"/>
            <w:vAlign w:val="center"/>
          </w:tcPr>
          <w:p w:rsidR="006C46B7" w:rsidRPr="00DD59A6" w:rsidRDefault="006C46B7" w:rsidP="006C4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shd w:val="clear" w:color="auto" w:fill="auto"/>
            <w:vAlign w:val="center"/>
          </w:tcPr>
          <w:p w:rsidR="006C46B7" w:rsidRPr="00DD59A6" w:rsidRDefault="006C46B7" w:rsidP="006C4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155 460,00</w:t>
            </w:r>
          </w:p>
        </w:tc>
        <w:tc>
          <w:tcPr>
            <w:tcW w:w="1620" w:type="dxa"/>
            <w:shd w:val="clear" w:color="auto" w:fill="auto"/>
            <w:vAlign w:val="center"/>
          </w:tcPr>
          <w:p w:rsidR="006C46B7" w:rsidRDefault="006C46B7" w:rsidP="006C4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155 460,00</w:t>
            </w:r>
          </w:p>
        </w:tc>
      </w:tr>
      <w:tr w:rsidR="006C46B7" w:rsidTr="0094056E">
        <w:tc>
          <w:tcPr>
            <w:tcW w:w="10977" w:type="dxa"/>
            <w:gridSpan w:val="7"/>
            <w:shd w:val="clear" w:color="auto" w:fill="auto"/>
            <w:vAlign w:val="center"/>
          </w:tcPr>
          <w:p w:rsidR="006C46B7" w:rsidRPr="006C46B7" w:rsidRDefault="006C46B7" w:rsidP="006C46B7">
            <w:pPr>
              <w:jc w:val="center"/>
              <w:rPr>
                <w:rFonts w:ascii="Times New Roman" w:eastAsia="Times New Roman" w:hAnsi="Times New Roman" w:cs="Times New Roman"/>
                <w:b/>
                <w:sz w:val="20"/>
                <w:szCs w:val="20"/>
                <w:lang w:eastAsia="ru-RU"/>
              </w:rPr>
            </w:pPr>
            <w:r w:rsidRPr="006C46B7">
              <w:rPr>
                <w:rFonts w:ascii="Times New Roman" w:eastAsia="Times New Roman" w:hAnsi="Times New Roman" w:cs="Times New Roman"/>
                <w:b/>
                <w:sz w:val="20"/>
                <w:szCs w:val="20"/>
                <w:lang w:eastAsia="ru-RU"/>
              </w:rPr>
              <w:t>Диагностические реагенты для автоматического гематологического анализатора ВС-5000 закрытого типа</w:t>
            </w:r>
          </w:p>
        </w:tc>
      </w:tr>
      <w:tr w:rsidR="0094056E" w:rsidTr="0094056E">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23</w:t>
            </w: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Изотонический разбавитель</w:t>
            </w:r>
          </w:p>
        </w:tc>
        <w:tc>
          <w:tcPr>
            <w:tcW w:w="3402"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b/>
                <w:sz w:val="20"/>
                <w:szCs w:val="20"/>
                <w:lang w:eastAsia="ru-RU"/>
              </w:rPr>
              <w:t xml:space="preserve">Диагностические реагенты для автоматического гематологического анализатора ВС-5000 закрытого типа </w:t>
            </w:r>
            <w:r w:rsidRPr="006C46B7">
              <w:rPr>
                <w:rFonts w:ascii="Times New Roman" w:eastAsia="Times New Roman" w:hAnsi="Times New Roman" w:cs="Times New Roman"/>
                <w:sz w:val="20"/>
                <w:szCs w:val="20"/>
                <w:lang w:eastAsia="ru-RU"/>
              </w:rPr>
              <w:t>Специальный разбавитель марки М52 D,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 Упаковка должна быть маркирована специальным штриховым кодом совместимым со считывателем для закрытой гематологический системы.</w:t>
            </w:r>
            <w:proofErr w:type="gramStart"/>
            <w:r w:rsidRPr="006C46B7">
              <w:rPr>
                <w:rFonts w:ascii="Times New Roman" w:eastAsia="Times New Roman" w:hAnsi="Times New Roman" w:cs="Times New Roman"/>
                <w:sz w:val="20"/>
                <w:szCs w:val="20"/>
                <w:lang w:eastAsia="ru-RU"/>
              </w:rPr>
              <w:t xml:space="preserve"> .</w:t>
            </w:r>
            <w:proofErr w:type="gramEnd"/>
            <w:r w:rsidRPr="006C46B7">
              <w:rPr>
                <w:rFonts w:ascii="Times New Roman" w:eastAsia="Times New Roman" w:hAnsi="Times New Roman" w:cs="Times New Roman"/>
                <w:sz w:val="20"/>
                <w:szCs w:val="20"/>
                <w:lang w:eastAsia="ru-RU"/>
              </w:rPr>
              <w:t>Объем упаковки не менее 20 литров.</w:t>
            </w:r>
          </w:p>
        </w:tc>
        <w:tc>
          <w:tcPr>
            <w:tcW w:w="85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канистра</w:t>
            </w:r>
          </w:p>
        </w:tc>
        <w:tc>
          <w:tcPr>
            <w:tcW w:w="709" w:type="dxa"/>
            <w:shd w:val="clear" w:color="auto" w:fill="auto"/>
            <w:vAlign w:val="center"/>
          </w:tcPr>
          <w:p w:rsidR="006C46B7" w:rsidRPr="00B00BC9" w:rsidRDefault="006C46B7" w:rsidP="006C46B7">
            <w:pPr>
              <w:jc w:val="center"/>
              <w:rPr>
                <w:rFonts w:ascii="Times New Roman" w:eastAsia="Times New Roman" w:hAnsi="Times New Roman" w:cs="Times New Roman"/>
                <w:szCs w:val="20"/>
                <w:lang w:val="en-US" w:eastAsia="ru-RU"/>
              </w:rPr>
            </w:pPr>
            <w:r w:rsidRPr="00B00BC9">
              <w:rPr>
                <w:rFonts w:ascii="Times New Roman" w:eastAsia="Times New Roman" w:hAnsi="Times New Roman" w:cs="Times New Roman"/>
                <w:szCs w:val="20"/>
                <w:lang w:val="en-US" w:eastAsia="ru-RU"/>
              </w:rPr>
              <w:t>20</w:t>
            </w:r>
          </w:p>
        </w:tc>
        <w:tc>
          <w:tcPr>
            <w:tcW w:w="1843" w:type="dxa"/>
            <w:shd w:val="clear" w:color="auto" w:fill="auto"/>
            <w:vAlign w:val="center"/>
          </w:tcPr>
          <w:p w:rsidR="006C46B7" w:rsidRPr="002C1E36"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74 250</w:t>
            </w:r>
            <w:r w:rsidRPr="002C1E36">
              <w:rPr>
                <w:rFonts w:ascii="Times New Roman" w:eastAsia="Times New Roman" w:hAnsi="Times New Roman" w:cs="Times New Roman"/>
                <w:szCs w:val="20"/>
                <w:lang w:eastAsia="ru-RU"/>
              </w:rPr>
              <w:t>,00</w:t>
            </w:r>
          </w:p>
        </w:tc>
        <w:tc>
          <w:tcPr>
            <w:tcW w:w="1620" w:type="dxa"/>
            <w:shd w:val="clear" w:color="auto" w:fill="auto"/>
            <w:vAlign w:val="center"/>
          </w:tcPr>
          <w:p w:rsidR="006C46B7" w:rsidRPr="002C1E36"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val="en-US" w:eastAsia="ru-RU"/>
              </w:rPr>
              <w:t>1 485 000</w:t>
            </w:r>
            <w:r>
              <w:rPr>
                <w:rFonts w:ascii="Times New Roman" w:eastAsia="Times New Roman" w:hAnsi="Times New Roman" w:cs="Times New Roman"/>
                <w:szCs w:val="20"/>
                <w:lang w:eastAsia="ru-RU"/>
              </w:rPr>
              <w:t>,00</w:t>
            </w:r>
          </w:p>
        </w:tc>
      </w:tr>
      <w:tr w:rsidR="0094056E" w:rsidTr="0094056E">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24</w:t>
            </w: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proofErr w:type="spellStart"/>
            <w:r w:rsidRPr="006C46B7">
              <w:rPr>
                <w:rFonts w:ascii="Times New Roman" w:eastAsia="Times New Roman" w:hAnsi="Times New Roman" w:cs="Times New Roman"/>
                <w:sz w:val="20"/>
                <w:szCs w:val="20"/>
                <w:lang w:eastAsia="ru-RU"/>
              </w:rPr>
              <w:t>Лизирующий</w:t>
            </w:r>
            <w:proofErr w:type="spellEnd"/>
            <w:r w:rsidRPr="006C46B7">
              <w:rPr>
                <w:rFonts w:ascii="Times New Roman" w:eastAsia="Times New Roman" w:hAnsi="Times New Roman" w:cs="Times New Roman"/>
                <w:sz w:val="20"/>
                <w:szCs w:val="20"/>
                <w:lang w:eastAsia="ru-RU"/>
              </w:rPr>
              <w:t xml:space="preserve"> реагент</w:t>
            </w:r>
          </w:p>
        </w:tc>
        <w:tc>
          <w:tcPr>
            <w:tcW w:w="3402"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proofErr w:type="gramStart"/>
            <w:r w:rsidRPr="006C46B7">
              <w:rPr>
                <w:rFonts w:ascii="Times New Roman" w:eastAsia="Times New Roman" w:hAnsi="Times New Roman" w:cs="Times New Roman"/>
                <w:b/>
                <w:sz w:val="20"/>
                <w:szCs w:val="20"/>
                <w:lang w:eastAsia="ru-RU"/>
              </w:rPr>
              <w:t xml:space="preserve">Диагностические реагенты для автоматического </w:t>
            </w:r>
            <w:r w:rsidRPr="006C46B7">
              <w:rPr>
                <w:rFonts w:ascii="Times New Roman" w:eastAsia="Times New Roman" w:hAnsi="Times New Roman" w:cs="Times New Roman"/>
                <w:b/>
                <w:sz w:val="20"/>
                <w:szCs w:val="20"/>
                <w:lang w:eastAsia="ru-RU"/>
              </w:rPr>
              <w:lastRenderedPageBreak/>
              <w:t xml:space="preserve">гематологического анализатора ВС-5000 закрытого типа </w:t>
            </w:r>
            <w:r w:rsidRPr="006C46B7">
              <w:rPr>
                <w:rFonts w:ascii="Times New Roman" w:eastAsia="Times New Roman" w:hAnsi="Times New Roman" w:cs="Times New Roman"/>
                <w:sz w:val="20"/>
                <w:szCs w:val="20"/>
                <w:lang w:eastAsia="ru-RU"/>
              </w:rPr>
              <w:t xml:space="preserve">Специальный жидкий реагент марки M-52DIFF, предназначенный для одновременного </w:t>
            </w:r>
            <w:proofErr w:type="spellStart"/>
            <w:r w:rsidRPr="006C46B7">
              <w:rPr>
                <w:rFonts w:ascii="Times New Roman" w:eastAsia="Times New Roman" w:hAnsi="Times New Roman" w:cs="Times New Roman"/>
                <w:sz w:val="20"/>
                <w:szCs w:val="20"/>
                <w:lang w:eastAsia="ru-RU"/>
              </w:rPr>
              <w:t>лизирования</w:t>
            </w:r>
            <w:proofErr w:type="spellEnd"/>
            <w:r w:rsidRPr="006C46B7">
              <w:rPr>
                <w:rFonts w:ascii="Times New Roman" w:eastAsia="Times New Roman" w:hAnsi="Times New Roman" w:cs="Times New Roman"/>
                <w:sz w:val="20"/>
                <w:szCs w:val="20"/>
                <w:lang w:eastAsia="ru-RU"/>
              </w:rPr>
              <w:t xml:space="preserve"> красных кровяных клеток, дифференцировки лейкоцитов по 5 </w:t>
            </w:r>
            <w:proofErr w:type="spellStart"/>
            <w:r w:rsidRPr="006C46B7">
              <w:rPr>
                <w:rFonts w:ascii="Times New Roman" w:eastAsia="Times New Roman" w:hAnsi="Times New Roman" w:cs="Times New Roman"/>
                <w:sz w:val="20"/>
                <w:szCs w:val="20"/>
                <w:lang w:eastAsia="ru-RU"/>
              </w:rPr>
              <w:t>субпопуляциям</w:t>
            </w:r>
            <w:proofErr w:type="spellEnd"/>
            <w:r w:rsidRPr="006C46B7">
              <w:rPr>
                <w:rFonts w:ascii="Times New Roman" w:eastAsia="Times New Roman" w:hAnsi="Times New Roman" w:cs="Times New Roman"/>
                <w:sz w:val="20"/>
                <w:szCs w:val="20"/>
                <w:lang w:eastAsia="ru-RU"/>
              </w:rPr>
              <w:t xml:space="preserve"> и химического окрашивания базофилов и эозинофилов.</w:t>
            </w:r>
            <w:proofErr w:type="gramEnd"/>
            <w:r w:rsidRPr="006C46B7">
              <w:rPr>
                <w:rFonts w:ascii="Times New Roman" w:eastAsia="Times New Roman" w:hAnsi="Times New Roman" w:cs="Times New Roman"/>
                <w:sz w:val="20"/>
                <w:szCs w:val="20"/>
                <w:lang w:eastAsia="ru-RU"/>
              </w:rPr>
              <w:t xml:space="preserve"> В составе не должны содержаться цианиды и азиды. </w:t>
            </w:r>
            <w:proofErr w:type="gramStart"/>
            <w:r w:rsidRPr="006C46B7">
              <w:rPr>
                <w:rFonts w:ascii="Times New Roman" w:eastAsia="Times New Roman" w:hAnsi="Times New Roman" w:cs="Times New Roman"/>
                <w:sz w:val="20"/>
                <w:szCs w:val="20"/>
                <w:lang w:eastAsia="ru-RU"/>
              </w:rPr>
              <w:t>Флакон должен быть маркирован специальным штриховым кодом совместимым со считывателем для закрытой гематологический системы.</w:t>
            </w:r>
            <w:proofErr w:type="gramEnd"/>
            <w:r w:rsidRPr="006C46B7">
              <w:rPr>
                <w:rFonts w:ascii="Times New Roman" w:eastAsia="Times New Roman" w:hAnsi="Times New Roman" w:cs="Times New Roman"/>
                <w:sz w:val="20"/>
                <w:szCs w:val="20"/>
                <w:lang w:eastAsia="ru-RU"/>
              </w:rPr>
              <w:t xml:space="preserve"> Объем флакона не менее 500мл.</w:t>
            </w:r>
          </w:p>
        </w:tc>
        <w:tc>
          <w:tcPr>
            <w:tcW w:w="85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lastRenderedPageBreak/>
              <w:t>флакон</w:t>
            </w:r>
          </w:p>
        </w:tc>
        <w:tc>
          <w:tcPr>
            <w:tcW w:w="709" w:type="dxa"/>
            <w:shd w:val="clear" w:color="auto" w:fill="auto"/>
            <w:vAlign w:val="center"/>
          </w:tcPr>
          <w:p w:rsidR="006C46B7" w:rsidRPr="00B00BC9" w:rsidRDefault="006C46B7" w:rsidP="006C46B7">
            <w:pPr>
              <w:jc w:val="center"/>
              <w:rPr>
                <w:rFonts w:ascii="Times New Roman" w:eastAsia="Times New Roman" w:hAnsi="Times New Roman" w:cs="Times New Roman"/>
                <w:szCs w:val="20"/>
                <w:lang w:val="en-US" w:eastAsia="ru-RU"/>
              </w:rPr>
            </w:pPr>
            <w:r w:rsidRPr="00B00BC9">
              <w:rPr>
                <w:rFonts w:ascii="Times New Roman" w:eastAsia="Times New Roman" w:hAnsi="Times New Roman" w:cs="Times New Roman"/>
                <w:szCs w:val="20"/>
                <w:lang w:val="en-US" w:eastAsia="ru-RU"/>
              </w:rPr>
              <w:t>20</w:t>
            </w:r>
          </w:p>
        </w:tc>
        <w:tc>
          <w:tcPr>
            <w:tcW w:w="1843" w:type="dxa"/>
            <w:shd w:val="clear" w:color="auto" w:fill="auto"/>
            <w:vAlign w:val="center"/>
          </w:tcPr>
          <w:p w:rsidR="006C46B7" w:rsidRPr="002C1E36"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45 500</w:t>
            </w:r>
            <w:r w:rsidRPr="002C1E36">
              <w:rPr>
                <w:rFonts w:ascii="Times New Roman" w:eastAsia="Times New Roman" w:hAnsi="Times New Roman" w:cs="Times New Roman"/>
                <w:szCs w:val="20"/>
                <w:lang w:eastAsia="ru-RU"/>
              </w:rPr>
              <w:t>,00</w:t>
            </w:r>
          </w:p>
        </w:tc>
        <w:tc>
          <w:tcPr>
            <w:tcW w:w="1620" w:type="dxa"/>
            <w:shd w:val="clear" w:color="auto" w:fill="auto"/>
            <w:vAlign w:val="center"/>
          </w:tcPr>
          <w:p w:rsidR="006C46B7" w:rsidRPr="002C1E36"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val="en-US" w:eastAsia="ru-RU"/>
              </w:rPr>
              <w:t>910 000</w:t>
            </w:r>
            <w:r>
              <w:rPr>
                <w:rFonts w:ascii="Times New Roman" w:eastAsia="Times New Roman" w:hAnsi="Times New Roman" w:cs="Times New Roman"/>
                <w:szCs w:val="20"/>
                <w:lang w:eastAsia="ru-RU"/>
              </w:rPr>
              <w:t>,00</w:t>
            </w:r>
          </w:p>
        </w:tc>
      </w:tr>
      <w:tr w:rsidR="0094056E" w:rsidTr="0094056E">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lastRenderedPageBreak/>
              <w:t>25</w:t>
            </w: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proofErr w:type="spellStart"/>
            <w:r w:rsidRPr="006C46B7">
              <w:rPr>
                <w:rFonts w:ascii="Times New Roman" w:eastAsia="Times New Roman" w:hAnsi="Times New Roman" w:cs="Times New Roman"/>
                <w:sz w:val="20"/>
                <w:szCs w:val="20"/>
                <w:lang w:eastAsia="ru-RU"/>
              </w:rPr>
              <w:t>Лизирующий</w:t>
            </w:r>
            <w:proofErr w:type="spellEnd"/>
            <w:r w:rsidRPr="006C46B7">
              <w:rPr>
                <w:rFonts w:ascii="Times New Roman" w:eastAsia="Times New Roman" w:hAnsi="Times New Roman" w:cs="Times New Roman"/>
                <w:sz w:val="20"/>
                <w:szCs w:val="20"/>
                <w:lang w:eastAsia="ru-RU"/>
              </w:rPr>
              <w:t xml:space="preserve"> реагент</w:t>
            </w:r>
          </w:p>
        </w:tc>
        <w:tc>
          <w:tcPr>
            <w:tcW w:w="3402"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b/>
                <w:sz w:val="20"/>
                <w:szCs w:val="20"/>
                <w:lang w:eastAsia="ru-RU"/>
              </w:rPr>
              <w:t xml:space="preserve">Диагностические реагенты для автоматического гематологического анализатора ВС-5000 закрытого типа </w:t>
            </w:r>
            <w:r w:rsidRPr="006C46B7">
              <w:rPr>
                <w:rFonts w:ascii="Times New Roman" w:eastAsia="Times New Roman" w:hAnsi="Times New Roman" w:cs="Times New Roman"/>
                <w:sz w:val="20"/>
                <w:szCs w:val="20"/>
                <w:lang w:eastAsia="ru-RU"/>
              </w:rPr>
              <w:t xml:space="preserve">Специальный жидкий реагент марки M-52LH, предназначенный для </w:t>
            </w:r>
            <w:proofErr w:type="spellStart"/>
            <w:r w:rsidRPr="006C46B7">
              <w:rPr>
                <w:rFonts w:ascii="Times New Roman" w:eastAsia="Times New Roman" w:hAnsi="Times New Roman" w:cs="Times New Roman"/>
                <w:sz w:val="20"/>
                <w:szCs w:val="20"/>
                <w:lang w:eastAsia="ru-RU"/>
              </w:rPr>
              <w:t>лизирования</w:t>
            </w:r>
            <w:proofErr w:type="spellEnd"/>
            <w:r w:rsidRPr="006C46B7">
              <w:rPr>
                <w:rFonts w:ascii="Times New Roman" w:eastAsia="Times New Roman" w:hAnsi="Times New Roman" w:cs="Times New Roman"/>
                <w:sz w:val="20"/>
                <w:szCs w:val="20"/>
                <w:lang w:eastAsia="ru-RU"/>
              </w:rPr>
              <w:t xml:space="preserve"> красных кровяных клеток и химического окрашивания гемоглобина. В составе не должны содержаться цианиды и азиды. </w:t>
            </w:r>
            <w:proofErr w:type="gramStart"/>
            <w:r w:rsidRPr="006C46B7">
              <w:rPr>
                <w:rFonts w:ascii="Times New Roman" w:eastAsia="Times New Roman" w:hAnsi="Times New Roman" w:cs="Times New Roman"/>
                <w:sz w:val="20"/>
                <w:szCs w:val="20"/>
                <w:lang w:eastAsia="ru-RU"/>
              </w:rPr>
              <w:t>Флакон должен быть маркирован специальным штриховым кодом совместимым со считывателем для закрытой гематологический системы.</w:t>
            </w:r>
            <w:proofErr w:type="gramEnd"/>
            <w:r w:rsidRPr="006C46B7">
              <w:rPr>
                <w:rFonts w:ascii="Times New Roman" w:eastAsia="Times New Roman" w:hAnsi="Times New Roman" w:cs="Times New Roman"/>
                <w:sz w:val="20"/>
                <w:szCs w:val="20"/>
                <w:lang w:eastAsia="ru-RU"/>
              </w:rPr>
              <w:t xml:space="preserve"> Объем флакона не менее 100мл.</w:t>
            </w:r>
          </w:p>
        </w:tc>
        <w:tc>
          <w:tcPr>
            <w:tcW w:w="85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флакон</w:t>
            </w:r>
          </w:p>
        </w:tc>
        <w:tc>
          <w:tcPr>
            <w:tcW w:w="709" w:type="dxa"/>
            <w:shd w:val="clear" w:color="auto" w:fill="auto"/>
            <w:vAlign w:val="center"/>
          </w:tcPr>
          <w:p w:rsidR="006C46B7" w:rsidRPr="00B00BC9" w:rsidRDefault="006C46B7" w:rsidP="006C46B7">
            <w:pPr>
              <w:jc w:val="center"/>
              <w:rPr>
                <w:rFonts w:ascii="Times New Roman" w:eastAsia="Times New Roman" w:hAnsi="Times New Roman" w:cs="Times New Roman"/>
                <w:szCs w:val="20"/>
                <w:lang w:val="en-US" w:eastAsia="ru-RU"/>
              </w:rPr>
            </w:pPr>
            <w:r w:rsidRPr="00B00BC9">
              <w:rPr>
                <w:rFonts w:ascii="Times New Roman" w:eastAsia="Times New Roman" w:hAnsi="Times New Roman" w:cs="Times New Roman"/>
                <w:szCs w:val="20"/>
                <w:lang w:val="en-US" w:eastAsia="ru-RU"/>
              </w:rPr>
              <w:t>20</w:t>
            </w:r>
          </w:p>
        </w:tc>
        <w:tc>
          <w:tcPr>
            <w:tcW w:w="1843" w:type="dxa"/>
            <w:shd w:val="clear" w:color="auto" w:fill="auto"/>
            <w:vAlign w:val="center"/>
          </w:tcPr>
          <w:p w:rsidR="006C46B7" w:rsidRPr="002C1E36"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28 750</w:t>
            </w:r>
            <w:r w:rsidRPr="002C1E36">
              <w:rPr>
                <w:rFonts w:ascii="Times New Roman" w:eastAsia="Times New Roman" w:hAnsi="Times New Roman" w:cs="Times New Roman"/>
                <w:szCs w:val="20"/>
                <w:lang w:eastAsia="ru-RU"/>
              </w:rPr>
              <w:t>,00</w:t>
            </w:r>
          </w:p>
        </w:tc>
        <w:tc>
          <w:tcPr>
            <w:tcW w:w="1620" w:type="dxa"/>
            <w:shd w:val="clear" w:color="auto" w:fill="auto"/>
            <w:vAlign w:val="center"/>
          </w:tcPr>
          <w:p w:rsidR="006C46B7" w:rsidRPr="002C1E36"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val="en-US" w:eastAsia="ru-RU"/>
              </w:rPr>
              <w:t>575 000</w:t>
            </w:r>
            <w:r>
              <w:rPr>
                <w:rFonts w:ascii="Times New Roman" w:eastAsia="Times New Roman" w:hAnsi="Times New Roman" w:cs="Times New Roman"/>
                <w:szCs w:val="20"/>
                <w:lang w:eastAsia="ru-RU"/>
              </w:rPr>
              <w:t>,00</w:t>
            </w:r>
          </w:p>
        </w:tc>
      </w:tr>
      <w:tr w:rsidR="0094056E" w:rsidTr="0094056E">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26</w:t>
            </w: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Чистящий реагент</w:t>
            </w:r>
          </w:p>
        </w:tc>
        <w:tc>
          <w:tcPr>
            <w:tcW w:w="3402"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b/>
                <w:sz w:val="20"/>
                <w:szCs w:val="20"/>
                <w:lang w:eastAsia="ru-RU"/>
              </w:rPr>
              <w:t xml:space="preserve">Диагностические реагенты для автоматического гематологического анализатора ВС-5000 закрытого типа </w:t>
            </w:r>
            <w:r w:rsidRPr="006C46B7">
              <w:rPr>
                <w:rFonts w:ascii="Times New Roman" w:eastAsia="Times New Roman" w:hAnsi="Times New Roman" w:cs="Times New Roman"/>
                <w:sz w:val="20"/>
                <w:szCs w:val="20"/>
                <w:lang w:eastAsia="ru-RU"/>
              </w:rPr>
              <w:t xml:space="preserve">Универсальный чистящий реагент </w:t>
            </w:r>
            <w:proofErr w:type="spellStart"/>
            <w:r w:rsidRPr="006C46B7">
              <w:rPr>
                <w:rFonts w:ascii="Times New Roman" w:eastAsia="Times New Roman" w:hAnsi="Times New Roman" w:cs="Times New Roman"/>
                <w:sz w:val="20"/>
                <w:szCs w:val="20"/>
                <w:lang w:eastAsia="ru-RU"/>
              </w:rPr>
              <w:t>Probe</w:t>
            </w:r>
            <w:proofErr w:type="spellEnd"/>
            <w:r w:rsidRPr="006C46B7">
              <w:rPr>
                <w:rFonts w:ascii="Times New Roman" w:eastAsia="Times New Roman" w:hAnsi="Times New Roman" w:cs="Times New Roman"/>
                <w:sz w:val="20"/>
                <w:szCs w:val="20"/>
                <w:lang w:eastAsia="ru-RU"/>
              </w:rPr>
              <w:t xml:space="preserve"> </w:t>
            </w:r>
            <w:proofErr w:type="spellStart"/>
            <w:r w:rsidRPr="006C46B7">
              <w:rPr>
                <w:rFonts w:ascii="Times New Roman" w:eastAsia="Times New Roman" w:hAnsi="Times New Roman" w:cs="Times New Roman"/>
                <w:sz w:val="20"/>
                <w:szCs w:val="20"/>
                <w:lang w:eastAsia="ru-RU"/>
              </w:rPr>
              <w:t>Cleanser</w:t>
            </w:r>
            <w:proofErr w:type="spellEnd"/>
            <w:r w:rsidRPr="006C46B7">
              <w:rPr>
                <w:rFonts w:ascii="Times New Roman" w:eastAsia="Times New Roman" w:hAnsi="Times New Roman" w:cs="Times New Roman"/>
                <w:sz w:val="20"/>
                <w:szCs w:val="20"/>
                <w:lang w:eastAsia="ru-RU"/>
              </w:rPr>
              <w:t>, предназначенный для одновременной очистки счетных камер и трубопроводов от органических и неорганических загрязнений. Реагент не должен оказывать на очищаемые элементы коррозийного, окисляющего воздействия, а также должен легко вымываться. Объем флакона не менее 17мл. Данная фасовка предназначена для удобства и совместимости с длиной аспирационного зонда при проведении процедуры очистки анализатора.</w:t>
            </w:r>
          </w:p>
        </w:tc>
        <w:tc>
          <w:tcPr>
            <w:tcW w:w="85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флакон</w:t>
            </w:r>
          </w:p>
        </w:tc>
        <w:tc>
          <w:tcPr>
            <w:tcW w:w="709" w:type="dxa"/>
            <w:shd w:val="clear" w:color="auto" w:fill="auto"/>
            <w:vAlign w:val="center"/>
          </w:tcPr>
          <w:p w:rsidR="006C46B7" w:rsidRPr="00B00BC9" w:rsidRDefault="006C46B7" w:rsidP="006C46B7">
            <w:pPr>
              <w:jc w:val="center"/>
              <w:rPr>
                <w:rFonts w:ascii="Times New Roman" w:eastAsia="Times New Roman" w:hAnsi="Times New Roman" w:cs="Times New Roman"/>
                <w:szCs w:val="20"/>
                <w:lang w:val="en-US" w:eastAsia="ru-RU"/>
              </w:rPr>
            </w:pPr>
            <w:r w:rsidRPr="00B00BC9">
              <w:rPr>
                <w:rFonts w:ascii="Times New Roman" w:eastAsia="Times New Roman" w:hAnsi="Times New Roman" w:cs="Times New Roman"/>
                <w:szCs w:val="20"/>
                <w:lang w:val="en-US" w:eastAsia="ru-RU"/>
              </w:rPr>
              <w:t>98</w:t>
            </w:r>
          </w:p>
        </w:tc>
        <w:tc>
          <w:tcPr>
            <w:tcW w:w="1843" w:type="dxa"/>
            <w:shd w:val="clear" w:color="auto" w:fill="auto"/>
            <w:vAlign w:val="center"/>
          </w:tcPr>
          <w:p w:rsidR="006C46B7" w:rsidRPr="002C1E36"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5 400</w:t>
            </w:r>
            <w:r w:rsidRPr="002C1E36">
              <w:rPr>
                <w:rFonts w:ascii="Times New Roman" w:eastAsia="Times New Roman" w:hAnsi="Times New Roman" w:cs="Times New Roman"/>
                <w:szCs w:val="20"/>
                <w:lang w:eastAsia="ru-RU"/>
              </w:rPr>
              <w:t>,00</w:t>
            </w:r>
          </w:p>
        </w:tc>
        <w:tc>
          <w:tcPr>
            <w:tcW w:w="1620" w:type="dxa"/>
            <w:shd w:val="clear" w:color="auto" w:fill="auto"/>
            <w:vAlign w:val="center"/>
          </w:tcPr>
          <w:p w:rsidR="006C46B7" w:rsidRPr="002C1E36"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val="en-US" w:eastAsia="ru-RU"/>
              </w:rPr>
              <w:t>529 200</w:t>
            </w:r>
            <w:r>
              <w:rPr>
                <w:rFonts w:ascii="Times New Roman" w:eastAsia="Times New Roman" w:hAnsi="Times New Roman" w:cs="Times New Roman"/>
                <w:szCs w:val="20"/>
                <w:lang w:eastAsia="ru-RU"/>
              </w:rPr>
              <w:t>,00</w:t>
            </w:r>
          </w:p>
        </w:tc>
      </w:tr>
      <w:tr w:rsidR="0094056E" w:rsidTr="0094056E">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27</w:t>
            </w: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Набор контрольных растворов</w:t>
            </w:r>
          </w:p>
        </w:tc>
        <w:tc>
          <w:tcPr>
            <w:tcW w:w="3402"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b/>
                <w:sz w:val="20"/>
                <w:szCs w:val="20"/>
                <w:lang w:eastAsia="ru-RU"/>
              </w:rPr>
              <w:t xml:space="preserve">Диагностические реагенты для автоматического гематологического анализатора ВС-5000 закрытого типа </w:t>
            </w:r>
            <w:r w:rsidRPr="006C46B7">
              <w:rPr>
                <w:rFonts w:ascii="Times New Roman" w:eastAsia="Times New Roman" w:hAnsi="Times New Roman" w:cs="Times New Roman"/>
                <w:sz w:val="20"/>
                <w:szCs w:val="20"/>
                <w:lang w:eastAsia="ru-RU"/>
              </w:rPr>
              <w:t xml:space="preserve">Набор марки В55 предназначен для ежедневного проведения </w:t>
            </w:r>
            <w:proofErr w:type="spellStart"/>
            <w:r w:rsidRPr="006C46B7">
              <w:rPr>
                <w:rFonts w:ascii="Times New Roman" w:eastAsia="Times New Roman" w:hAnsi="Times New Roman" w:cs="Times New Roman"/>
                <w:sz w:val="20"/>
                <w:szCs w:val="20"/>
                <w:lang w:eastAsia="ru-RU"/>
              </w:rPr>
              <w:t>внутрилабораторного</w:t>
            </w:r>
            <w:proofErr w:type="spellEnd"/>
            <w:r w:rsidRPr="006C46B7">
              <w:rPr>
                <w:rFonts w:ascii="Times New Roman" w:eastAsia="Times New Roman" w:hAnsi="Times New Roman" w:cs="Times New Roman"/>
                <w:sz w:val="20"/>
                <w:szCs w:val="20"/>
                <w:lang w:eastAsia="ru-RU"/>
              </w:rPr>
              <w:t xml:space="preserve"> контроля точности измерений на </w:t>
            </w:r>
            <w:proofErr w:type="gramStart"/>
            <w:r w:rsidRPr="006C46B7">
              <w:rPr>
                <w:rFonts w:ascii="Times New Roman" w:eastAsia="Times New Roman" w:hAnsi="Times New Roman" w:cs="Times New Roman"/>
                <w:sz w:val="20"/>
                <w:szCs w:val="20"/>
                <w:lang w:eastAsia="ru-RU"/>
              </w:rPr>
              <w:t>приборах</w:t>
            </w:r>
            <w:proofErr w:type="gramEnd"/>
            <w:r w:rsidRPr="006C46B7">
              <w:rPr>
                <w:rFonts w:ascii="Times New Roman" w:eastAsia="Times New Roman" w:hAnsi="Times New Roman" w:cs="Times New Roman"/>
                <w:sz w:val="20"/>
                <w:szCs w:val="20"/>
                <w:lang w:eastAsia="ru-RU"/>
              </w:rPr>
              <w:t xml:space="preserve"> использующих в работе базовые </w:t>
            </w:r>
            <w:r w:rsidRPr="006C46B7">
              <w:rPr>
                <w:rFonts w:ascii="Times New Roman" w:eastAsia="Times New Roman" w:hAnsi="Times New Roman" w:cs="Times New Roman"/>
                <w:sz w:val="20"/>
                <w:szCs w:val="20"/>
                <w:lang w:eastAsia="ru-RU"/>
              </w:rPr>
              <w:lastRenderedPageBreak/>
              <w:t xml:space="preserve">реагенты М58. Набор должен состоять из трех флаконов, емкостью не менее 3,5мл каждый. Контрольные растворы предоставляют проверенные контрольные данные не менее чем по двенадцати  клинического анализа крови плюс дополнительные аналитические параметры, относящиеся к </w:t>
            </w:r>
            <w:proofErr w:type="spellStart"/>
            <w:r w:rsidRPr="006C46B7">
              <w:rPr>
                <w:rFonts w:ascii="Times New Roman" w:eastAsia="Times New Roman" w:hAnsi="Times New Roman" w:cs="Times New Roman"/>
                <w:sz w:val="20"/>
                <w:szCs w:val="20"/>
                <w:lang w:eastAsia="ru-RU"/>
              </w:rPr>
              <w:t>трехвершинной</w:t>
            </w:r>
            <w:proofErr w:type="spellEnd"/>
            <w:r w:rsidRPr="006C46B7">
              <w:rPr>
                <w:rFonts w:ascii="Times New Roman" w:eastAsia="Times New Roman" w:hAnsi="Times New Roman" w:cs="Times New Roman"/>
                <w:sz w:val="20"/>
                <w:szCs w:val="20"/>
                <w:lang w:eastAsia="ru-RU"/>
              </w:rPr>
              <w:t xml:space="preserve"> кривой распределения эритроцитов и тромбоцитов.  Наличие аттестованных </w:t>
            </w:r>
            <w:proofErr w:type="spellStart"/>
            <w:r w:rsidRPr="006C46B7">
              <w:rPr>
                <w:rFonts w:ascii="Times New Roman" w:eastAsia="Times New Roman" w:hAnsi="Times New Roman" w:cs="Times New Roman"/>
                <w:sz w:val="20"/>
                <w:szCs w:val="20"/>
                <w:lang w:eastAsia="ru-RU"/>
              </w:rPr>
              <w:t>референтных</w:t>
            </w:r>
            <w:proofErr w:type="spellEnd"/>
            <w:r w:rsidRPr="006C46B7">
              <w:rPr>
                <w:rFonts w:ascii="Times New Roman" w:eastAsia="Times New Roman" w:hAnsi="Times New Roman" w:cs="Times New Roman"/>
                <w:sz w:val="20"/>
                <w:szCs w:val="20"/>
                <w:lang w:eastAsia="ru-RU"/>
              </w:rPr>
              <w:t xml:space="preserve"> параметров соответствующих низким, нормальным и высоким </w:t>
            </w:r>
            <w:proofErr w:type="gramStart"/>
            <w:r w:rsidRPr="006C46B7">
              <w:rPr>
                <w:rFonts w:ascii="Times New Roman" w:eastAsia="Times New Roman" w:hAnsi="Times New Roman" w:cs="Times New Roman"/>
                <w:sz w:val="20"/>
                <w:szCs w:val="20"/>
                <w:lang w:eastAsia="ru-RU"/>
              </w:rPr>
              <w:t>показателям</w:t>
            </w:r>
            <w:proofErr w:type="gramEnd"/>
            <w:r w:rsidRPr="006C46B7">
              <w:rPr>
                <w:rFonts w:ascii="Times New Roman" w:eastAsia="Times New Roman" w:hAnsi="Times New Roman" w:cs="Times New Roman"/>
                <w:sz w:val="20"/>
                <w:szCs w:val="20"/>
                <w:lang w:eastAsia="ru-RU"/>
              </w:rPr>
              <w:t xml:space="preserve"> указанным во вкладыше, который прилагается к набору. Дополнительно вкладыш должен иметь специальный штриховой код совместимый со считывателем для закрытой гематологической системы для автоматического ввода </w:t>
            </w:r>
            <w:proofErr w:type="spellStart"/>
            <w:r w:rsidRPr="006C46B7">
              <w:rPr>
                <w:rFonts w:ascii="Times New Roman" w:eastAsia="Times New Roman" w:hAnsi="Times New Roman" w:cs="Times New Roman"/>
                <w:sz w:val="20"/>
                <w:szCs w:val="20"/>
                <w:lang w:eastAsia="ru-RU"/>
              </w:rPr>
              <w:t>референтных</w:t>
            </w:r>
            <w:proofErr w:type="spellEnd"/>
            <w:r w:rsidRPr="006C46B7">
              <w:rPr>
                <w:rFonts w:ascii="Times New Roman" w:eastAsia="Times New Roman" w:hAnsi="Times New Roman" w:cs="Times New Roman"/>
                <w:sz w:val="20"/>
                <w:szCs w:val="20"/>
                <w:lang w:eastAsia="ru-RU"/>
              </w:rPr>
              <w:t xml:space="preserve"> параметров в память прибора.</w:t>
            </w:r>
          </w:p>
        </w:tc>
        <w:tc>
          <w:tcPr>
            <w:tcW w:w="85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lastRenderedPageBreak/>
              <w:t>набор</w:t>
            </w:r>
          </w:p>
        </w:tc>
        <w:tc>
          <w:tcPr>
            <w:tcW w:w="709" w:type="dxa"/>
            <w:shd w:val="clear" w:color="auto" w:fill="auto"/>
            <w:vAlign w:val="center"/>
          </w:tcPr>
          <w:p w:rsidR="006C46B7" w:rsidRPr="00B00BC9" w:rsidRDefault="006C46B7" w:rsidP="006C46B7">
            <w:pPr>
              <w:jc w:val="center"/>
              <w:rPr>
                <w:rFonts w:ascii="Times New Roman" w:eastAsia="Times New Roman" w:hAnsi="Times New Roman" w:cs="Times New Roman"/>
                <w:szCs w:val="20"/>
                <w:lang w:val="en-US" w:eastAsia="ru-RU"/>
              </w:rPr>
            </w:pPr>
            <w:r w:rsidRPr="00B00BC9">
              <w:rPr>
                <w:rFonts w:ascii="Times New Roman" w:eastAsia="Times New Roman" w:hAnsi="Times New Roman" w:cs="Times New Roman"/>
                <w:szCs w:val="20"/>
                <w:lang w:val="en-US" w:eastAsia="ru-RU"/>
              </w:rPr>
              <w:t>6</w:t>
            </w:r>
          </w:p>
        </w:tc>
        <w:tc>
          <w:tcPr>
            <w:tcW w:w="1843" w:type="dxa"/>
            <w:shd w:val="clear" w:color="auto" w:fill="auto"/>
            <w:vAlign w:val="center"/>
          </w:tcPr>
          <w:p w:rsidR="006C46B7" w:rsidRPr="002C1E36"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120 000,00</w:t>
            </w:r>
          </w:p>
        </w:tc>
        <w:tc>
          <w:tcPr>
            <w:tcW w:w="1620" w:type="dxa"/>
            <w:shd w:val="clear" w:color="auto" w:fill="auto"/>
            <w:vAlign w:val="center"/>
          </w:tcPr>
          <w:p w:rsidR="006C46B7"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val="en-US" w:eastAsia="ru-RU"/>
              </w:rPr>
              <w:t>720 000</w:t>
            </w:r>
            <w:r>
              <w:rPr>
                <w:rFonts w:ascii="Times New Roman" w:eastAsia="Times New Roman" w:hAnsi="Times New Roman" w:cs="Times New Roman"/>
                <w:szCs w:val="20"/>
                <w:lang w:eastAsia="ru-RU"/>
              </w:rPr>
              <w:t>,00</w:t>
            </w:r>
          </w:p>
        </w:tc>
      </w:tr>
      <w:tr w:rsidR="006C46B7" w:rsidRPr="00DD59A6" w:rsidTr="0094056E">
        <w:tc>
          <w:tcPr>
            <w:tcW w:w="10977" w:type="dxa"/>
            <w:gridSpan w:val="7"/>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b/>
                <w:sz w:val="20"/>
                <w:szCs w:val="20"/>
                <w:lang w:eastAsia="ru-RU"/>
              </w:rPr>
              <w:lastRenderedPageBreak/>
              <w:t xml:space="preserve">Реагенты для закрытого анализатора СОЭ </w:t>
            </w:r>
            <w:proofErr w:type="spellStart"/>
            <w:r w:rsidRPr="006C46B7">
              <w:rPr>
                <w:rFonts w:ascii="Times New Roman" w:eastAsia="Times New Roman" w:hAnsi="Times New Roman" w:cs="Times New Roman"/>
                <w:b/>
                <w:sz w:val="20"/>
                <w:szCs w:val="20"/>
                <w:lang w:eastAsia="ru-RU"/>
              </w:rPr>
              <w:t>Vision</w:t>
            </w:r>
            <w:proofErr w:type="spellEnd"/>
            <w:r w:rsidRPr="006C46B7">
              <w:rPr>
                <w:rFonts w:ascii="Times New Roman" w:eastAsia="Times New Roman" w:hAnsi="Times New Roman" w:cs="Times New Roman"/>
                <w:b/>
                <w:sz w:val="20"/>
                <w:szCs w:val="20"/>
                <w:lang w:eastAsia="ru-RU"/>
              </w:rPr>
              <w:t xml:space="preserve"> </w:t>
            </w:r>
            <w:proofErr w:type="spellStart"/>
            <w:r w:rsidRPr="006C46B7">
              <w:rPr>
                <w:rFonts w:ascii="Times New Roman" w:eastAsia="Times New Roman" w:hAnsi="Times New Roman" w:cs="Times New Roman"/>
                <w:b/>
                <w:sz w:val="20"/>
                <w:szCs w:val="20"/>
                <w:lang w:eastAsia="ru-RU"/>
              </w:rPr>
              <w:t>Pro</w:t>
            </w:r>
            <w:proofErr w:type="spellEnd"/>
          </w:p>
        </w:tc>
      </w:tr>
      <w:tr w:rsidR="0094056E" w:rsidRPr="00DD59A6" w:rsidTr="0094056E">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28</w:t>
            </w:r>
          </w:p>
        </w:tc>
        <w:tc>
          <w:tcPr>
            <w:tcW w:w="1843" w:type="dxa"/>
            <w:shd w:val="clear" w:color="auto" w:fill="auto"/>
          </w:tcPr>
          <w:p w:rsidR="006C46B7" w:rsidRPr="006C46B7" w:rsidRDefault="006C46B7" w:rsidP="006C46B7">
            <w:pPr>
              <w:rPr>
                <w:rFonts w:ascii="Times New Roman" w:hAnsi="Times New Roman" w:cs="Times New Roman"/>
                <w:sz w:val="20"/>
                <w:szCs w:val="20"/>
              </w:rPr>
            </w:pPr>
            <w:r w:rsidRPr="006C46B7">
              <w:rPr>
                <w:rFonts w:ascii="Times New Roman" w:eastAsia="Times New Roman" w:hAnsi="Times New Roman" w:cs="Times New Roman"/>
                <w:sz w:val="20"/>
                <w:szCs w:val="20"/>
                <w:lang w:eastAsia="ru-RU"/>
              </w:rPr>
              <w:t>Расходный материал</w:t>
            </w:r>
          </w:p>
        </w:tc>
        <w:tc>
          <w:tcPr>
            <w:tcW w:w="3402" w:type="dxa"/>
            <w:shd w:val="clear" w:color="auto" w:fill="auto"/>
            <w:vAlign w:val="center"/>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 xml:space="preserve">Электронная тест карта  для анализатора СОЭ </w:t>
            </w:r>
            <w:proofErr w:type="spellStart"/>
            <w:r w:rsidRPr="006C46B7">
              <w:rPr>
                <w:rFonts w:ascii="Times New Roman" w:eastAsia="Times New Roman" w:hAnsi="Times New Roman" w:cs="Times New Roman"/>
                <w:sz w:val="20"/>
                <w:szCs w:val="20"/>
                <w:lang w:eastAsia="ru-RU"/>
              </w:rPr>
              <w:t>Vision</w:t>
            </w:r>
            <w:proofErr w:type="spellEnd"/>
            <w:r w:rsidRPr="006C46B7">
              <w:rPr>
                <w:rFonts w:ascii="Times New Roman" w:eastAsia="Times New Roman" w:hAnsi="Times New Roman" w:cs="Times New Roman"/>
                <w:sz w:val="20"/>
                <w:szCs w:val="20"/>
                <w:lang w:eastAsia="ru-RU"/>
              </w:rPr>
              <w:t xml:space="preserve"> </w:t>
            </w:r>
            <w:proofErr w:type="spellStart"/>
            <w:r w:rsidRPr="006C46B7">
              <w:rPr>
                <w:rFonts w:ascii="Times New Roman" w:eastAsia="Times New Roman" w:hAnsi="Times New Roman" w:cs="Times New Roman"/>
                <w:sz w:val="20"/>
                <w:szCs w:val="20"/>
                <w:lang w:eastAsia="ru-RU"/>
              </w:rPr>
              <w:t>Pro</w:t>
            </w:r>
            <w:proofErr w:type="spellEnd"/>
            <w:r w:rsidRPr="006C46B7">
              <w:rPr>
                <w:rFonts w:ascii="Times New Roman" w:eastAsia="Times New Roman" w:hAnsi="Times New Roman" w:cs="Times New Roman"/>
                <w:sz w:val="20"/>
                <w:szCs w:val="20"/>
                <w:lang w:eastAsia="ru-RU"/>
              </w:rPr>
              <w:t>. Тест карта на 10000 тестов</w:t>
            </w:r>
          </w:p>
        </w:tc>
        <w:tc>
          <w:tcPr>
            <w:tcW w:w="85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штука</w:t>
            </w:r>
          </w:p>
        </w:tc>
        <w:tc>
          <w:tcPr>
            <w:tcW w:w="709" w:type="dxa"/>
            <w:shd w:val="clear" w:color="auto" w:fill="auto"/>
            <w:vAlign w:val="center"/>
          </w:tcPr>
          <w:p w:rsidR="006C46B7" w:rsidRPr="00B00BC9" w:rsidRDefault="006C46B7" w:rsidP="006C46B7">
            <w:pPr>
              <w:jc w:val="center"/>
              <w:rPr>
                <w:rFonts w:ascii="Times New Roman" w:eastAsia="Times New Roman" w:hAnsi="Times New Roman" w:cs="Times New Roman"/>
                <w:szCs w:val="20"/>
                <w:lang w:eastAsia="ru-RU"/>
              </w:rPr>
            </w:pPr>
            <w:r w:rsidRPr="00B00BC9">
              <w:rPr>
                <w:rFonts w:ascii="Times New Roman" w:eastAsia="Times New Roman" w:hAnsi="Times New Roman" w:cs="Times New Roman"/>
                <w:szCs w:val="20"/>
                <w:lang w:eastAsia="ru-RU"/>
              </w:rPr>
              <w:t>1</w:t>
            </w:r>
          </w:p>
        </w:tc>
        <w:tc>
          <w:tcPr>
            <w:tcW w:w="1843" w:type="dxa"/>
            <w:shd w:val="clear" w:color="auto" w:fill="auto"/>
            <w:vAlign w:val="center"/>
          </w:tcPr>
          <w:p w:rsidR="006C46B7" w:rsidRPr="008D4AB9" w:rsidRDefault="006C46B7" w:rsidP="006C46B7">
            <w:pPr>
              <w:jc w:val="center"/>
              <w:rPr>
                <w:rFonts w:ascii="Times New Roman" w:eastAsia="Times New Roman" w:hAnsi="Times New Roman" w:cs="Times New Roman"/>
                <w:szCs w:val="20"/>
                <w:lang w:eastAsia="ru-RU"/>
              </w:rPr>
            </w:pPr>
            <w:r w:rsidRPr="008D4AB9">
              <w:rPr>
                <w:rFonts w:ascii="Times New Roman" w:eastAsia="Times New Roman" w:hAnsi="Times New Roman" w:cs="Times New Roman"/>
                <w:szCs w:val="20"/>
                <w:lang w:eastAsia="ru-RU"/>
              </w:rPr>
              <w:t>2 700 000</w:t>
            </w:r>
          </w:p>
        </w:tc>
        <w:tc>
          <w:tcPr>
            <w:tcW w:w="1620" w:type="dxa"/>
            <w:shd w:val="clear" w:color="auto" w:fill="auto"/>
            <w:vAlign w:val="center"/>
          </w:tcPr>
          <w:p w:rsidR="006C46B7" w:rsidRPr="008D4AB9"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2 700 000,00</w:t>
            </w:r>
          </w:p>
        </w:tc>
      </w:tr>
      <w:tr w:rsidR="0094056E" w:rsidRPr="00DD59A6" w:rsidTr="0094056E">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29</w:t>
            </w:r>
          </w:p>
        </w:tc>
        <w:tc>
          <w:tcPr>
            <w:tcW w:w="1843" w:type="dxa"/>
            <w:shd w:val="clear" w:color="auto" w:fill="auto"/>
          </w:tcPr>
          <w:p w:rsidR="006C46B7" w:rsidRPr="006C46B7" w:rsidRDefault="006C46B7" w:rsidP="006C46B7">
            <w:pPr>
              <w:rPr>
                <w:rFonts w:ascii="Times New Roman" w:hAnsi="Times New Roman" w:cs="Times New Roman"/>
                <w:sz w:val="20"/>
                <w:szCs w:val="20"/>
              </w:rPr>
            </w:pPr>
            <w:r w:rsidRPr="006C46B7">
              <w:rPr>
                <w:rFonts w:ascii="Times New Roman" w:eastAsia="Times New Roman" w:hAnsi="Times New Roman" w:cs="Times New Roman"/>
                <w:sz w:val="20"/>
                <w:szCs w:val="20"/>
                <w:lang w:eastAsia="ru-RU"/>
              </w:rPr>
              <w:t>Расходный материал</w:t>
            </w:r>
          </w:p>
        </w:tc>
        <w:tc>
          <w:tcPr>
            <w:tcW w:w="3402" w:type="dxa"/>
            <w:shd w:val="clear" w:color="auto" w:fill="auto"/>
            <w:vAlign w:val="center"/>
          </w:tcPr>
          <w:p w:rsidR="006C46B7" w:rsidRPr="006C46B7" w:rsidRDefault="006C46B7" w:rsidP="006C46B7">
            <w:pPr>
              <w:rPr>
                <w:rFonts w:ascii="Times New Roman" w:eastAsia="Times New Roman" w:hAnsi="Times New Roman" w:cs="Times New Roman"/>
                <w:sz w:val="20"/>
                <w:szCs w:val="20"/>
                <w:lang w:eastAsia="ru-RU"/>
              </w:rPr>
            </w:pPr>
            <w:proofErr w:type="spellStart"/>
            <w:r w:rsidRPr="006C46B7">
              <w:rPr>
                <w:rFonts w:ascii="Times New Roman" w:eastAsia="Times New Roman" w:hAnsi="Times New Roman" w:cs="Times New Roman"/>
                <w:sz w:val="20"/>
                <w:szCs w:val="20"/>
                <w:lang w:eastAsia="ru-RU"/>
              </w:rPr>
              <w:t>Ликвичек</w:t>
            </w:r>
            <w:proofErr w:type="spellEnd"/>
            <w:r w:rsidRPr="006C46B7">
              <w:rPr>
                <w:rFonts w:ascii="Times New Roman" w:eastAsia="Times New Roman" w:hAnsi="Times New Roman" w:cs="Times New Roman"/>
                <w:sz w:val="20"/>
                <w:szCs w:val="20"/>
                <w:lang w:eastAsia="ru-RU"/>
              </w:rPr>
              <w:t xml:space="preserve">, контроль СОЭ, двухуровневый, </w:t>
            </w:r>
            <w:proofErr w:type="spellStart"/>
            <w:r w:rsidRPr="006C46B7">
              <w:rPr>
                <w:rFonts w:ascii="Times New Roman" w:eastAsia="Times New Roman" w:hAnsi="Times New Roman" w:cs="Times New Roman"/>
                <w:sz w:val="20"/>
                <w:szCs w:val="20"/>
                <w:lang w:eastAsia="ru-RU"/>
              </w:rPr>
              <w:t>миниупаковка</w:t>
            </w:r>
            <w:proofErr w:type="spellEnd"/>
            <w:r w:rsidRPr="006C46B7">
              <w:rPr>
                <w:rFonts w:ascii="Times New Roman" w:eastAsia="Times New Roman" w:hAnsi="Times New Roman" w:cs="Times New Roman"/>
                <w:sz w:val="20"/>
                <w:szCs w:val="20"/>
                <w:lang w:eastAsia="ru-RU"/>
              </w:rPr>
              <w:t xml:space="preserve"> (2х9мл). Обязательное наличие заводских </w:t>
            </w:r>
            <w:proofErr w:type="spellStart"/>
            <w:r w:rsidRPr="006C46B7">
              <w:rPr>
                <w:rFonts w:ascii="Times New Roman" w:eastAsia="Times New Roman" w:hAnsi="Times New Roman" w:cs="Times New Roman"/>
                <w:sz w:val="20"/>
                <w:szCs w:val="20"/>
                <w:lang w:eastAsia="ru-RU"/>
              </w:rPr>
              <w:t>референтных</w:t>
            </w:r>
            <w:proofErr w:type="spellEnd"/>
            <w:r w:rsidRPr="006C46B7">
              <w:rPr>
                <w:rFonts w:ascii="Times New Roman" w:eastAsia="Times New Roman" w:hAnsi="Times New Roman" w:cs="Times New Roman"/>
                <w:sz w:val="20"/>
                <w:szCs w:val="20"/>
                <w:lang w:eastAsia="ru-RU"/>
              </w:rPr>
              <w:t xml:space="preserve"> значений для анализатора СОЭ </w:t>
            </w:r>
            <w:proofErr w:type="spellStart"/>
            <w:r w:rsidRPr="006C46B7">
              <w:rPr>
                <w:rFonts w:ascii="Times New Roman" w:eastAsia="Times New Roman" w:hAnsi="Times New Roman" w:cs="Times New Roman"/>
                <w:sz w:val="20"/>
                <w:szCs w:val="20"/>
                <w:lang w:eastAsia="ru-RU"/>
              </w:rPr>
              <w:t>Vision</w:t>
            </w:r>
            <w:proofErr w:type="spellEnd"/>
            <w:r w:rsidRPr="006C46B7">
              <w:rPr>
                <w:rFonts w:ascii="Times New Roman" w:eastAsia="Times New Roman" w:hAnsi="Times New Roman" w:cs="Times New Roman"/>
                <w:sz w:val="20"/>
                <w:szCs w:val="20"/>
                <w:lang w:eastAsia="ru-RU"/>
              </w:rPr>
              <w:t xml:space="preserve"> </w:t>
            </w:r>
            <w:proofErr w:type="spellStart"/>
            <w:r w:rsidRPr="006C46B7">
              <w:rPr>
                <w:rFonts w:ascii="Times New Roman" w:eastAsia="Times New Roman" w:hAnsi="Times New Roman" w:cs="Times New Roman"/>
                <w:sz w:val="20"/>
                <w:szCs w:val="20"/>
                <w:lang w:eastAsia="ru-RU"/>
              </w:rPr>
              <w:t>Pro</w:t>
            </w:r>
            <w:proofErr w:type="spellEnd"/>
          </w:p>
        </w:tc>
        <w:tc>
          <w:tcPr>
            <w:tcW w:w="85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упаковка</w:t>
            </w:r>
          </w:p>
        </w:tc>
        <w:tc>
          <w:tcPr>
            <w:tcW w:w="709" w:type="dxa"/>
            <w:shd w:val="clear" w:color="auto" w:fill="auto"/>
            <w:vAlign w:val="center"/>
          </w:tcPr>
          <w:p w:rsidR="006C46B7" w:rsidRPr="00B00BC9" w:rsidRDefault="006C46B7" w:rsidP="006C46B7">
            <w:pPr>
              <w:jc w:val="center"/>
              <w:rPr>
                <w:rFonts w:ascii="Times New Roman" w:eastAsia="Times New Roman" w:hAnsi="Times New Roman" w:cs="Times New Roman"/>
                <w:szCs w:val="20"/>
                <w:lang w:eastAsia="ru-RU"/>
              </w:rPr>
            </w:pPr>
            <w:r w:rsidRPr="00B00BC9">
              <w:rPr>
                <w:rFonts w:ascii="Times New Roman" w:eastAsia="Times New Roman" w:hAnsi="Times New Roman" w:cs="Times New Roman"/>
                <w:szCs w:val="20"/>
                <w:lang w:eastAsia="ru-RU"/>
              </w:rPr>
              <w:t>1</w:t>
            </w:r>
          </w:p>
        </w:tc>
        <w:tc>
          <w:tcPr>
            <w:tcW w:w="1843" w:type="dxa"/>
            <w:shd w:val="clear" w:color="auto" w:fill="auto"/>
            <w:vAlign w:val="center"/>
          </w:tcPr>
          <w:p w:rsidR="006C46B7" w:rsidRPr="008D4AB9"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372</w:t>
            </w:r>
            <w:r w:rsidRPr="008D4AB9">
              <w:rPr>
                <w:rFonts w:ascii="Times New Roman" w:eastAsia="Times New Roman" w:hAnsi="Times New Roman" w:cs="Times New Roman"/>
                <w:szCs w:val="20"/>
                <w:lang w:eastAsia="ru-RU"/>
              </w:rPr>
              <w:t xml:space="preserve"> 000</w:t>
            </w:r>
          </w:p>
        </w:tc>
        <w:tc>
          <w:tcPr>
            <w:tcW w:w="1620" w:type="dxa"/>
            <w:shd w:val="clear" w:color="auto" w:fill="auto"/>
            <w:vAlign w:val="center"/>
          </w:tcPr>
          <w:p w:rsidR="006C46B7" w:rsidRPr="008D4AB9"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372</w:t>
            </w:r>
            <w:r w:rsidRPr="008D4AB9">
              <w:rPr>
                <w:rFonts w:ascii="Times New Roman" w:eastAsia="Times New Roman" w:hAnsi="Times New Roman" w:cs="Times New Roman"/>
                <w:szCs w:val="20"/>
                <w:lang w:eastAsia="ru-RU"/>
              </w:rPr>
              <w:t xml:space="preserve"> 000</w:t>
            </w:r>
          </w:p>
        </w:tc>
      </w:tr>
      <w:tr w:rsidR="006C46B7" w:rsidRPr="00DD59A6" w:rsidTr="0094056E">
        <w:tc>
          <w:tcPr>
            <w:tcW w:w="10977" w:type="dxa"/>
            <w:gridSpan w:val="7"/>
            <w:shd w:val="clear" w:color="auto" w:fill="auto"/>
            <w:vAlign w:val="center"/>
          </w:tcPr>
          <w:p w:rsidR="006C46B7" w:rsidRPr="006C46B7" w:rsidRDefault="006C46B7" w:rsidP="006C46B7">
            <w:pPr>
              <w:ind w:firstLine="423"/>
              <w:jc w:val="center"/>
              <w:outlineLvl w:val="0"/>
              <w:rPr>
                <w:rFonts w:ascii="Times New Roman" w:eastAsia="Calibri" w:hAnsi="Times New Roman" w:cs="Times New Roman"/>
                <w:b/>
                <w:bCs/>
                <w:kern w:val="28"/>
                <w:sz w:val="20"/>
                <w:szCs w:val="20"/>
                <w:lang w:eastAsia="ru-RU"/>
              </w:rPr>
            </w:pPr>
            <w:r w:rsidRPr="006C46B7">
              <w:rPr>
                <w:rFonts w:ascii="Times New Roman" w:eastAsia="Calibri" w:hAnsi="Times New Roman" w:cs="Times New Roman"/>
                <w:b/>
                <w:bCs/>
                <w:kern w:val="28"/>
                <w:sz w:val="20"/>
                <w:szCs w:val="20"/>
                <w:lang w:eastAsia="ru-RU"/>
              </w:rPr>
              <w:t xml:space="preserve">Реагенты для иммуногематологических исследований для анализатора </w:t>
            </w:r>
            <w:r w:rsidRPr="006C46B7">
              <w:rPr>
                <w:rFonts w:ascii="Times New Roman" w:eastAsia="Calibri" w:hAnsi="Times New Roman" w:cs="Times New Roman"/>
                <w:b/>
                <w:bCs/>
                <w:kern w:val="28"/>
                <w:sz w:val="20"/>
                <w:szCs w:val="20"/>
                <w:lang w:val="en-US" w:eastAsia="ru-RU"/>
              </w:rPr>
              <w:t>Ortho</w:t>
            </w:r>
            <w:r w:rsidRPr="006C46B7">
              <w:rPr>
                <w:rFonts w:ascii="Times New Roman" w:eastAsia="Calibri" w:hAnsi="Times New Roman" w:cs="Times New Roman"/>
                <w:b/>
                <w:bCs/>
                <w:kern w:val="28"/>
                <w:sz w:val="20"/>
                <w:szCs w:val="20"/>
                <w:lang w:eastAsia="ru-RU"/>
              </w:rPr>
              <w:t xml:space="preserve"> </w:t>
            </w:r>
            <w:r w:rsidRPr="006C46B7">
              <w:rPr>
                <w:rFonts w:ascii="Times New Roman" w:eastAsia="Calibri" w:hAnsi="Times New Roman" w:cs="Times New Roman"/>
                <w:b/>
                <w:bCs/>
                <w:kern w:val="28"/>
                <w:sz w:val="20"/>
                <w:szCs w:val="20"/>
                <w:lang w:val="en-US" w:eastAsia="ru-RU"/>
              </w:rPr>
              <w:t>Workstation</w:t>
            </w:r>
            <w:r w:rsidRPr="006C46B7">
              <w:rPr>
                <w:rFonts w:ascii="Times New Roman" w:eastAsia="Calibri" w:hAnsi="Times New Roman" w:cs="Times New Roman"/>
                <w:b/>
                <w:bCs/>
                <w:kern w:val="28"/>
                <w:sz w:val="20"/>
                <w:szCs w:val="20"/>
                <w:lang w:eastAsia="ru-RU"/>
              </w:rPr>
              <w:t xml:space="preserve"> закрытого типа</w:t>
            </w:r>
          </w:p>
        </w:tc>
      </w:tr>
      <w:tr w:rsidR="0094056E" w:rsidRPr="00DD59A6" w:rsidTr="0094056E">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30</w:t>
            </w:r>
          </w:p>
        </w:tc>
        <w:tc>
          <w:tcPr>
            <w:tcW w:w="1843" w:type="dxa"/>
            <w:shd w:val="clear" w:color="auto" w:fill="auto"/>
            <w:vAlign w:val="center"/>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Реагенты Affirmagen2 для подтверждения группы крови АВ</w:t>
            </w:r>
            <w:proofErr w:type="gramStart"/>
            <w:r w:rsidRPr="006C46B7">
              <w:rPr>
                <w:rFonts w:ascii="Times New Roman" w:eastAsia="Times New Roman" w:hAnsi="Times New Roman" w:cs="Times New Roman"/>
                <w:sz w:val="20"/>
                <w:szCs w:val="20"/>
                <w:lang w:eastAsia="ru-RU"/>
              </w:rPr>
              <w:t>0</w:t>
            </w:r>
            <w:proofErr w:type="gramEnd"/>
          </w:p>
        </w:tc>
        <w:tc>
          <w:tcPr>
            <w:tcW w:w="3402" w:type="dxa"/>
          </w:tcPr>
          <w:p w:rsidR="006C46B7" w:rsidRPr="006C46B7" w:rsidRDefault="006C46B7" w:rsidP="006C46B7">
            <w:pPr>
              <w:rPr>
                <w:rFonts w:ascii="Times New Roman" w:eastAsia="Times New Roman" w:hAnsi="Times New Roman" w:cs="Times New Roman"/>
                <w:sz w:val="20"/>
                <w:szCs w:val="20"/>
                <w:lang w:eastAsia="ru-RU"/>
              </w:rPr>
            </w:pPr>
            <w:proofErr w:type="gramStart"/>
            <w:r w:rsidRPr="006C46B7">
              <w:rPr>
                <w:rFonts w:ascii="Times New Roman" w:eastAsia="Times New Roman" w:hAnsi="Times New Roman" w:cs="Times New Roman"/>
                <w:sz w:val="20"/>
                <w:szCs w:val="20"/>
                <w:lang w:eastAsia="ru-RU"/>
              </w:rPr>
              <w:t xml:space="preserve">3% стандартные эритроциты для определения группы крови </w:t>
            </w:r>
            <w:proofErr w:type="spellStart"/>
            <w:r w:rsidRPr="006C46B7">
              <w:rPr>
                <w:rFonts w:ascii="Times New Roman" w:eastAsia="Times New Roman" w:hAnsi="Times New Roman" w:cs="Times New Roman"/>
                <w:sz w:val="20"/>
                <w:szCs w:val="20"/>
                <w:lang w:eastAsia="ru-RU"/>
              </w:rPr>
              <w:t>Affirmagen</w:t>
            </w:r>
            <w:proofErr w:type="spellEnd"/>
            <w:r w:rsidRPr="006C46B7">
              <w:rPr>
                <w:rFonts w:ascii="Times New Roman" w:eastAsia="Times New Roman" w:hAnsi="Times New Roman" w:cs="Times New Roman"/>
                <w:sz w:val="20"/>
                <w:szCs w:val="20"/>
                <w:lang w:eastAsia="ru-RU"/>
              </w:rPr>
              <w:t xml:space="preserve">  2 (A1+B) / (3% </w:t>
            </w:r>
            <w:proofErr w:type="spellStart"/>
            <w:r w:rsidRPr="006C46B7">
              <w:rPr>
                <w:rFonts w:ascii="Times New Roman" w:eastAsia="Times New Roman" w:hAnsi="Times New Roman" w:cs="Times New Roman"/>
                <w:sz w:val="20"/>
                <w:szCs w:val="20"/>
                <w:lang w:eastAsia="ru-RU"/>
              </w:rPr>
              <w:t>Affirmagen</w:t>
            </w:r>
            <w:proofErr w:type="spellEnd"/>
            <w:r w:rsidRPr="006C46B7">
              <w:rPr>
                <w:rFonts w:ascii="Times New Roman" w:eastAsia="Times New Roman" w:hAnsi="Times New Roman" w:cs="Times New Roman"/>
                <w:sz w:val="20"/>
                <w:szCs w:val="20"/>
                <w:lang w:eastAsia="ru-RU"/>
              </w:rPr>
              <w:t xml:space="preserve"> 2 (A1+B </w:t>
            </w:r>
            <w:proofErr w:type="spellStart"/>
            <w:r w:rsidRPr="006C46B7">
              <w:rPr>
                <w:rFonts w:ascii="Times New Roman" w:eastAsia="Times New Roman" w:hAnsi="Times New Roman" w:cs="Times New Roman"/>
                <w:sz w:val="20"/>
                <w:szCs w:val="20"/>
                <w:lang w:eastAsia="ru-RU"/>
              </w:rPr>
              <w:t>Cells</w:t>
            </w:r>
            <w:proofErr w:type="spellEnd"/>
            <w:r w:rsidRPr="006C46B7">
              <w:rPr>
                <w:rFonts w:ascii="Times New Roman" w:eastAsia="Times New Roman" w:hAnsi="Times New Roman" w:cs="Times New Roman"/>
                <w:sz w:val="20"/>
                <w:szCs w:val="20"/>
                <w:lang w:eastAsia="ru-RU"/>
              </w:rPr>
              <w:t xml:space="preserve">) </w:t>
            </w:r>
            <w:proofErr w:type="spellStart"/>
            <w:r w:rsidRPr="006C46B7">
              <w:rPr>
                <w:rFonts w:ascii="Times New Roman" w:eastAsia="Times New Roman" w:hAnsi="Times New Roman" w:cs="Times New Roman"/>
                <w:sz w:val="20"/>
                <w:szCs w:val="20"/>
                <w:lang w:eastAsia="ru-RU"/>
              </w:rPr>
              <w:t>Red</w:t>
            </w:r>
            <w:proofErr w:type="spellEnd"/>
            <w:r w:rsidRPr="006C46B7">
              <w:rPr>
                <w:rFonts w:ascii="Times New Roman" w:eastAsia="Times New Roman" w:hAnsi="Times New Roman" w:cs="Times New Roman"/>
                <w:sz w:val="20"/>
                <w:szCs w:val="20"/>
                <w:lang w:eastAsia="ru-RU"/>
              </w:rPr>
              <w:t xml:space="preserve"> </w:t>
            </w:r>
            <w:proofErr w:type="spellStart"/>
            <w:r w:rsidRPr="006C46B7">
              <w:rPr>
                <w:rFonts w:ascii="Times New Roman" w:eastAsia="Times New Roman" w:hAnsi="Times New Roman" w:cs="Times New Roman"/>
                <w:sz w:val="20"/>
                <w:szCs w:val="20"/>
                <w:lang w:eastAsia="ru-RU"/>
              </w:rPr>
              <w:t>Cells</w:t>
            </w:r>
            <w:proofErr w:type="spellEnd"/>
            <w:r w:rsidRPr="006C46B7">
              <w:rPr>
                <w:rFonts w:ascii="Times New Roman" w:eastAsia="Times New Roman" w:hAnsi="Times New Roman" w:cs="Times New Roman"/>
                <w:sz w:val="20"/>
                <w:szCs w:val="20"/>
                <w:lang w:eastAsia="ru-RU"/>
              </w:rPr>
              <w:t xml:space="preserve">, упаковка 2х3мл, для колоночной агглютинации </w:t>
            </w:r>
            <w:proofErr w:type="spellStart"/>
            <w:r w:rsidRPr="006C46B7">
              <w:rPr>
                <w:rFonts w:ascii="Times New Roman" w:eastAsia="Times New Roman" w:hAnsi="Times New Roman" w:cs="Times New Roman"/>
                <w:sz w:val="20"/>
                <w:szCs w:val="20"/>
                <w:lang w:eastAsia="ru-RU"/>
              </w:rPr>
              <w:t>Ortho</w:t>
            </w:r>
            <w:proofErr w:type="spellEnd"/>
            <w:proofErr w:type="gramEnd"/>
          </w:p>
        </w:tc>
        <w:tc>
          <w:tcPr>
            <w:tcW w:w="85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proofErr w:type="spellStart"/>
            <w:r w:rsidRPr="006C46B7">
              <w:rPr>
                <w:rFonts w:ascii="Times New Roman" w:eastAsia="Times New Roman" w:hAnsi="Times New Roman" w:cs="Times New Roman"/>
                <w:sz w:val="20"/>
                <w:szCs w:val="20"/>
                <w:lang w:eastAsia="ru-RU"/>
              </w:rPr>
              <w:t>упак</w:t>
            </w:r>
            <w:proofErr w:type="spellEnd"/>
          </w:p>
        </w:tc>
        <w:tc>
          <w:tcPr>
            <w:tcW w:w="709" w:type="dxa"/>
            <w:shd w:val="clear" w:color="auto" w:fill="auto"/>
            <w:vAlign w:val="center"/>
          </w:tcPr>
          <w:p w:rsidR="006C46B7" w:rsidRPr="00B00BC9" w:rsidRDefault="006C46B7" w:rsidP="006C46B7">
            <w:pPr>
              <w:jc w:val="center"/>
              <w:rPr>
                <w:rFonts w:ascii="Times New Roman" w:eastAsia="Times New Roman" w:hAnsi="Times New Roman" w:cs="Times New Roman"/>
                <w:szCs w:val="20"/>
                <w:lang w:eastAsia="ru-RU"/>
              </w:rPr>
            </w:pPr>
            <w:r w:rsidRPr="00B00BC9">
              <w:rPr>
                <w:rFonts w:ascii="Times New Roman" w:eastAsia="Times New Roman" w:hAnsi="Times New Roman" w:cs="Times New Roman"/>
                <w:szCs w:val="20"/>
                <w:lang w:eastAsia="ru-RU"/>
              </w:rPr>
              <w:t>12</w:t>
            </w:r>
          </w:p>
        </w:tc>
        <w:tc>
          <w:tcPr>
            <w:tcW w:w="1843" w:type="dxa"/>
            <w:shd w:val="clear" w:color="auto" w:fill="auto"/>
            <w:vAlign w:val="center"/>
          </w:tcPr>
          <w:p w:rsidR="006C46B7" w:rsidRPr="008D4AB9"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28 230,00</w:t>
            </w:r>
          </w:p>
        </w:tc>
        <w:tc>
          <w:tcPr>
            <w:tcW w:w="1620" w:type="dxa"/>
            <w:shd w:val="clear" w:color="auto" w:fill="auto"/>
            <w:vAlign w:val="center"/>
          </w:tcPr>
          <w:p w:rsidR="006C46B7" w:rsidRPr="008D4AB9"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338 760,00</w:t>
            </w:r>
          </w:p>
        </w:tc>
      </w:tr>
      <w:tr w:rsidR="0094056E" w:rsidRPr="00DD59A6" w:rsidTr="0094056E">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31</w:t>
            </w:r>
          </w:p>
        </w:tc>
        <w:tc>
          <w:tcPr>
            <w:tcW w:w="1843" w:type="dxa"/>
            <w:shd w:val="clear" w:color="auto" w:fill="auto"/>
            <w:vAlign w:val="center"/>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 xml:space="preserve">Реагенты </w:t>
            </w:r>
            <w:proofErr w:type="spellStart"/>
            <w:r w:rsidRPr="006C46B7">
              <w:rPr>
                <w:rFonts w:ascii="Times New Roman" w:eastAsia="Times New Roman" w:hAnsi="Times New Roman" w:cs="Times New Roman"/>
                <w:sz w:val="20"/>
                <w:szCs w:val="20"/>
                <w:lang w:eastAsia="ru-RU"/>
              </w:rPr>
              <w:t>Surgiscreen</w:t>
            </w:r>
            <w:proofErr w:type="spellEnd"/>
            <w:r w:rsidRPr="006C46B7">
              <w:rPr>
                <w:rFonts w:ascii="Times New Roman" w:eastAsia="Times New Roman" w:hAnsi="Times New Roman" w:cs="Times New Roman"/>
                <w:sz w:val="20"/>
                <w:szCs w:val="20"/>
                <w:lang w:eastAsia="ru-RU"/>
              </w:rPr>
              <w:t xml:space="preserve"> 0.8% для распознавания антител в группе крови</w:t>
            </w:r>
          </w:p>
          <w:p w:rsidR="006C46B7" w:rsidRPr="006C46B7" w:rsidRDefault="006C46B7" w:rsidP="006C46B7">
            <w:pPr>
              <w:rPr>
                <w:rFonts w:ascii="Times New Roman" w:eastAsia="Times New Roman" w:hAnsi="Times New Roman" w:cs="Times New Roman"/>
                <w:sz w:val="20"/>
                <w:szCs w:val="20"/>
                <w:lang w:eastAsia="ru-RU"/>
              </w:rPr>
            </w:pPr>
          </w:p>
        </w:tc>
        <w:tc>
          <w:tcPr>
            <w:tcW w:w="3402" w:type="dxa"/>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 xml:space="preserve">0.8% стандартные эритроциты для скрининга антител </w:t>
            </w:r>
            <w:proofErr w:type="spellStart"/>
            <w:r w:rsidRPr="006C46B7">
              <w:rPr>
                <w:rFonts w:ascii="Times New Roman" w:eastAsia="Times New Roman" w:hAnsi="Times New Roman" w:cs="Times New Roman"/>
                <w:sz w:val="20"/>
                <w:szCs w:val="20"/>
                <w:lang w:eastAsia="ru-RU"/>
              </w:rPr>
              <w:t>Surgiscreen</w:t>
            </w:r>
            <w:proofErr w:type="spellEnd"/>
            <w:r w:rsidRPr="006C46B7">
              <w:rPr>
                <w:rFonts w:ascii="Times New Roman" w:eastAsia="Times New Roman" w:hAnsi="Times New Roman" w:cs="Times New Roman"/>
                <w:sz w:val="20"/>
                <w:szCs w:val="20"/>
                <w:lang w:eastAsia="ru-RU"/>
              </w:rPr>
              <w:t xml:space="preserve"> / 0.8% </w:t>
            </w:r>
            <w:proofErr w:type="spellStart"/>
            <w:r w:rsidRPr="006C46B7">
              <w:rPr>
                <w:rFonts w:ascii="Times New Roman" w:eastAsia="Times New Roman" w:hAnsi="Times New Roman" w:cs="Times New Roman"/>
                <w:sz w:val="20"/>
                <w:szCs w:val="20"/>
                <w:lang w:eastAsia="ru-RU"/>
              </w:rPr>
              <w:t>Surgiscreen</w:t>
            </w:r>
            <w:proofErr w:type="spellEnd"/>
            <w:r w:rsidRPr="006C46B7">
              <w:rPr>
                <w:rFonts w:ascii="Times New Roman" w:eastAsia="Times New Roman" w:hAnsi="Times New Roman" w:cs="Times New Roman"/>
                <w:sz w:val="20"/>
                <w:szCs w:val="20"/>
                <w:lang w:eastAsia="ru-RU"/>
              </w:rPr>
              <w:t xml:space="preserve"> (3 </w:t>
            </w:r>
            <w:proofErr w:type="spellStart"/>
            <w:r w:rsidRPr="006C46B7">
              <w:rPr>
                <w:rFonts w:ascii="Times New Roman" w:eastAsia="Times New Roman" w:hAnsi="Times New Roman" w:cs="Times New Roman"/>
                <w:sz w:val="20"/>
                <w:szCs w:val="20"/>
                <w:lang w:eastAsia="ru-RU"/>
              </w:rPr>
              <w:t>Cell</w:t>
            </w:r>
            <w:proofErr w:type="spellEnd"/>
            <w:r w:rsidRPr="006C46B7">
              <w:rPr>
                <w:rFonts w:ascii="Times New Roman" w:eastAsia="Times New Roman" w:hAnsi="Times New Roman" w:cs="Times New Roman"/>
                <w:sz w:val="20"/>
                <w:szCs w:val="20"/>
                <w:lang w:eastAsia="ru-RU"/>
              </w:rPr>
              <w:t xml:space="preserve"> </w:t>
            </w:r>
            <w:proofErr w:type="spellStart"/>
            <w:r w:rsidRPr="006C46B7">
              <w:rPr>
                <w:rFonts w:ascii="Times New Roman" w:eastAsia="Times New Roman" w:hAnsi="Times New Roman" w:cs="Times New Roman"/>
                <w:sz w:val="20"/>
                <w:szCs w:val="20"/>
                <w:lang w:eastAsia="ru-RU"/>
              </w:rPr>
              <w:t>Screen</w:t>
            </w:r>
            <w:proofErr w:type="spellEnd"/>
            <w:r w:rsidRPr="006C46B7">
              <w:rPr>
                <w:rFonts w:ascii="Times New Roman" w:eastAsia="Times New Roman" w:hAnsi="Times New Roman" w:cs="Times New Roman"/>
                <w:sz w:val="20"/>
                <w:szCs w:val="20"/>
                <w:lang w:eastAsia="ru-RU"/>
              </w:rPr>
              <w:t xml:space="preserve">) </w:t>
            </w:r>
            <w:proofErr w:type="spellStart"/>
            <w:r w:rsidRPr="006C46B7">
              <w:rPr>
                <w:rFonts w:ascii="Times New Roman" w:eastAsia="Times New Roman" w:hAnsi="Times New Roman" w:cs="Times New Roman"/>
                <w:sz w:val="20"/>
                <w:szCs w:val="20"/>
                <w:lang w:eastAsia="ru-RU"/>
              </w:rPr>
              <w:t>Red</w:t>
            </w:r>
            <w:proofErr w:type="spellEnd"/>
            <w:r w:rsidRPr="006C46B7">
              <w:rPr>
                <w:rFonts w:ascii="Times New Roman" w:eastAsia="Times New Roman" w:hAnsi="Times New Roman" w:cs="Times New Roman"/>
                <w:sz w:val="20"/>
                <w:szCs w:val="20"/>
                <w:lang w:eastAsia="ru-RU"/>
              </w:rPr>
              <w:t xml:space="preserve"> </w:t>
            </w:r>
            <w:proofErr w:type="spellStart"/>
            <w:r w:rsidRPr="006C46B7">
              <w:rPr>
                <w:rFonts w:ascii="Times New Roman" w:eastAsia="Times New Roman" w:hAnsi="Times New Roman" w:cs="Times New Roman"/>
                <w:sz w:val="20"/>
                <w:szCs w:val="20"/>
                <w:lang w:eastAsia="ru-RU"/>
              </w:rPr>
              <w:t>Cells</w:t>
            </w:r>
            <w:proofErr w:type="spellEnd"/>
            <w:r w:rsidRPr="006C46B7">
              <w:rPr>
                <w:rFonts w:ascii="Times New Roman" w:eastAsia="Times New Roman" w:hAnsi="Times New Roman" w:cs="Times New Roman"/>
                <w:sz w:val="20"/>
                <w:szCs w:val="20"/>
                <w:lang w:eastAsia="ru-RU"/>
              </w:rPr>
              <w:t xml:space="preserve">, упаковка 3х10мл, для колоночной агглютинации </w:t>
            </w:r>
            <w:proofErr w:type="spellStart"/>
            <w:r w:rsidRPr="006C46B7">
              <w:rPr>
                <w:rFonts w:ascii="Times New Roman" w:eastAsia="Times New Roman" w:hAnsi="Times New Roman" w:cs="Times New Roman"/>
                <w:sz w:val="20"/>
                <w:szCs w:val="20"/>
                <w:lang w:eastAsia="ru-RU"/>
              </w:rPr>
              <w:t>Ortho</w:t>
            </w:r>
            <w:proofErr w:type="spellEnd"/>
          </w:p>
        </w:tc>
        <w:tc>
          <w:tcPr>
            <w:tcW w:w="85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proofErr w:type="spellStart"/>
            <w:r w:rsidRPr="006C46B7">
              <w:rPr>
                <w:rFonts w:ascii="Times New Roman" w:eastAsia="Times New Roman" w:hAnsi="Times New Roman" w:cs="Times New Roman"/>
                <w:sz w:val="20"/>
                <w:szCs w:val="20"/>
                <w:lang w:eastAsia="ru-RU"/>
              </w:rPr>
              <w:t>упак</w:t>
            </w:r>
            <w:proofErr w:type="spellEnd"/>
          </w:p>
        </w:tc>
        <w:tc>
          <w:tcPr>
            <w:tcW w:w="709" w:type="dxa"/>
            <w:shd w:val="clear" w:color="auto" w:fill="auto"/>
            <w:vAlign w:val="center"/>
          </w:tcPr>
          <w:p w:rsidR="006C46B7" w:rsidRPr="00B00BC9" w:rsidRDefault="006C46B7" w:rsidP="006C46B7">
            <w:pPr>
              <w:jc w:val="center"/>
              <w:rPr>
                <w:rFonts w:ascii="Times New Roman" w:eastAsia="Times New Roman" w:hAnsi="Times New Roman" w:cs="Times New Roman"/>
                <w:szCs w:val="20"/>
                <w:lang w:eastAsia="ru-RU"/>
              </w:rPr>
            </w:pPr>
            <w:r w:rsidRPr="00B00BC9">
              <w:rPr>
                <w:rFonts w:ascii="Times New Roman" w:eastAsia="Times New Roman" w:hAnsi="Times New Roman" w:cs="Times New Roman"/>
                <w:szCs w:val="20"/>
                <w:lang w:eastAsia="ru-RU"/>
              </w:rPr>
              <w:t>11</w:t>
            </w:r>
          </w:p>
        </w:tc>
        <w:tc>
          <w:tcPr>
            <w:tcW w:w="1843" w:type="dxa"/>
            <w:shd w:val="clear" w:color="auto" w:fill="auto"/>
            <w:vAlign w:val="center"/>
          </w:tcPr>
          <w:p w:rsidR="006C46B7" w:rsidRPr="00A73EB7"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50 140</w:t>
            </w:r>
            <w:r w:rsidRPr="00A73EB7">
              <w:rPr>
                <w:rFonts w:ascii="Times New Roman" w:eastAsia="Times New Roman" w:hAnsi="Times New Roman" w:cs="Times New Roman"/>
                <w:szCs w:val="20"/>
                <w:lang w:eastAsia="ru-RU"/>
              </w:rPr>
              <w:t>,00</w:t>
            </w:r>
          </w:p>
        </w:tc>
        <w:tc>
          <w:tcPr>
            <w:tcW w:w="1620" w:type="dxa"/>
            <w:shd w:val="clear" w:color="auto" w:fill="auto"/>
            <w:vAlign w:val="center"/>
          </w:tcPr>
          <w:p w:rsidR="006C46B7" w:rsidRPr="008D4AB9"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551 540,00</w:t>
            </w:r>
          </w:p>
        </w:tc>
      </w:tr>
      <w:tr w:rsidR="0094056E" w:rsidRPr="00DD59A6" w:rsidTr="0094056E">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32</w:t>
            </w:r>
          </w:p>
        </w:tc>
        <w:tc>
          <w:tcPr>
            <w:tcW w:w="1843" w:type="dxa"/>
            <w:shd w:val="clear" w:color="auto" w:fill="auto"/>
            <w:vAlign w:val="center"/>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 xml:space="preserve">Кассеты для определения резус фактора и группы крови прямой и обратной реакцией </w:t>
            </w:r>
            <w:proofErr w:type="spellStart"/>
            <w:r w:rsidRPr="006C46B7">
              <w:rPr>
                <w:rFonts w:ascii="Times New Roman" w:eastAsia="Times New Roman" w:hAnsi="Times New Roman" w:cs="Times New Roman"/>
                <w:sz w:val="20"/>
                <w:szCs w:val="20"/>
                <w:lang w:eastAsia="ru-RU"/>
              </w:rPr>
              <w:t>BioVue</w:t>
            </w:r>
            <w:proofErr w:type="spellEnd"/>
            <w:r w:rsidRPr="006C46B7">
              <w:rPr>
                <w:rFonts w:ascii="Times New Roman" w:eastAsia="Times New Roman" w:hAnsi="Times New Roman" w:cs="Times New Roman"/>
                <w:sz w:val="20"/>
                <w:szCs w:val="20"/>
                <w:lang w:eastAsia="ru-RU"/>
              </w:rPr>
              <w:t>, № 400</w:t>
            </w:r>
          </w:p>
          <w:p w:rsidR="006C46B7" w:rsidRPr="006C46B7" w:rsidRDefault="006C46B7" w:rsidP="006C46B7">
            <w:pPr>
              <w:rPr>
                <w:rFonts w:ascii="Times New Roman" w:eastAsia="Times New Roman" w:hAnsi="Times New Roman" w:cs="Times New Roman"/>
                <w:sz w:val="20"/>
                <w:szCs w:val="20"/>
                <w:lang w:eastAsia="ru-RU"/>
              </w:rPr>
            </w:pPr>
          </w:p>
        </w:tc>
        <w:tc>
          <w:tcPr>
            <w:tcW w:w="3402" w:type="dxa"/>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 xml:space="preserve">Кассеты для определения резус фактора и группы крови прямой и обратной реакцией / </w:t>
            </w:r>
            <w:proofErr w:type="spellStart"/>
            <w:r w:rsidRPr="006C46B7">
              <w:rPr>
                <w:rFonts w:ascii="Times New Roman" w:eastAsia="Times New Roman" w:hAnsi="Times New Roman" w:cs="Times New Roman"/>
                <w:sz w:val="20"/>
                <w:szCs w:val="20"/>
                <w:lang w:eastAsia="ru-RU"/>
              </w:rPr>
              <w:t>BioVue</w:t>
            </w:r>
            <w:proofErr w:type="spellEnd"/>
            <w:r w:rsidRPr="006C46B7">
              <w:rPr>
                <w:rFonts w:ascii="Times New Roman" w:eastAsia="Times New Roman" w:hAnsi="Times New Roman" w:cs="Times New Roman"/>
                <w:sz w:val="20"/>
                <w:szCs w:val="20"/>
                <w:lang w:eastAsia="ru-RU"/>
              </w:rPr>
              <w:t xml:space="preserve"> ABO </w:t>
            </w:r>
            <w:proofErr w:type="spellStart"/>
            <w:r w:rsidRPr="006C46B7">
              <w:rPr>
                <w:rFonts w:ascii="Times New Roman" w:eastAsia="Times New Roman" w:hAnsi="Times New Roman" w:cs="Times New Roman"/>
                <w:sz w:val="20"/>
                <w:szCs w:val="20"/>
                <w:lang w:eastAsia="ru-RU"/>
              </w:rPr>
              <w:t>Rh-D</w:t>
            </w:r>
            <w:proofErr w:type="spellEnd"/>
            <w:r w:rsidRPr="006C46B7">
              <w:rPr>
                <w:rFonts w:ascii="Times New Roman" w:eastAsia="Times New Roman" w:hAnsi="Times New Roman" w:cs="Times New Roman"/>
                <w:sz w:val="20"/>
                <w:szCs w:val="20"/>
                <w:lang w:eastAsia="ru-RU"/>
              </w:rPr>
              <w:t xml:space="preserve"> </w:t>
            </w:r>
            <w:proofErr w:type="spellStart"/>
            <w:r w:rsidRPr="006C46B7">
              <w:rPr>
                <w:rFonts w:ascii="Times New Roman" w:eastAsia="Times New Roman" w:hAnsi="Times New Roman" w:cs="Times New Roman"/>
                <w:sz w:val="20"/>
                <w:szCs w:val="20"/>
                <w:lang w:eastAsia="ru-RU"/>
              </w:rPr>
              <w:t>Combo</w:t>
            </w:r>
            <w:proofErr w:type="spellEnd"/>
            <w:r w:rsidRPr="006C46B7">
              <w:rPr>
                <w:rFonts w:ascii="Times New Roman" w:eastAsia="Times New Roman" w:hAnsi="Times New Roman" w:cs="Times New Roman"/>
                <w:sz w:val="20"/>
                <w:szCs w:val="20"/>
                <w:lang w:eastAsia="ru-RU"/>
              </w:rPr>
              <w:t xml:space="preserve"> </w:t>
            </w:r>
            <w:proofErr w:type="spellStart"/>
            <w:r w:rsidRPr="006C46B7">
              <w:rPr>
                <w:rFonts w:ascii="Times New Roman" w:eastAsia="Times New Roman" w:hAnsi="Times New Roman" w:cs="Times New Roman"/>
                <w:sz w:val="20"/>
                <w:szCs w:val="20"/>
                <w:lang w:eastAsia="ru-RU"/>
              </w:rPr>
              <w:t>Cassettes</w:t>
            </w:r>
            <w:proofErr w:type="spellEnd"/>
            <w:r w:rsidRPr="006C46B7">
              <w:rPr>
                <w:rFonts w:ascii="Times New Roman" w:eastAsia="Times New Roman" w:hAnsi="Times New Roman" w:cs="Times New Roman"/>
                <w:sz w:val="20"/>
                <w:szCs w:val="20"/>
                <w:lang w:eastAsia="ru-RU"/>
              </w:rPr>
              <w:t xml:space="preserve">, упаковка 400 кассет, для колоночной агглютинации </w:t>
            </w:r>
            <w:proofErr w:type="spellStart"/>
            <w:r w:rsidRPr="006C46B7">
              <w:rPr>
                <w:rFonts w:ascii="Times New Roman" w:eastAsia="Times New Roman" w:hAnsi="Times New Roman" w:cs="Times New Roman"/>
                <w:sz w:val="20"/>
                <w:szCs w:val="20"/>
                <w:lang w:eastAsia="ru-RU"/>
              </w:rPr>
              <w:t>Ortho</w:t>
            </w:r>
            <w:proofErr w:type="spellEnd"/>
          </w:p>
        </w:tc>
        <w:tc>
          <w:tcPr>
            <w:tcW w:w="85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proofErr w:type="spellStart"/>
            <w:r w:rsidRPr="006C46B7">
              <w:rPr>
                <w:rFonts w:ascii="Times New Roman" w:eastAsia="Times New Roman" w:hAnsi="Times New Roman" w:cs="Times New Roman"/>
                <w:sz w:val="20"/>
                <w:szCs w:val="20"/>
                <w:lang w:eastAsia="ru-RU"/>
              </w:rPr>
              <w:t>упак</w:t>
            </w:r>
            <w:proofErr w:type="spellEnd"/>
          </w:p>
        </w:tc>
        <w:tc>
          <w:tcPr>
            <w:tcW w:w="709" w:type="dxa"/>
            <w:shd w:val="clear" w:color="auto" w:fill="auto"/>
            <w:vAlign w:val="center"/>
          </w:tcPr>
          <w:p w:rsidR="006C46B7" w:rsidRPr="00B00BC9" w:rsidRDefault="006C46B7" w:rsidP="006C46B7">
            <w:pPr>
              <w:jc w:val="center"/>
              <w:rPr>
                <w:rFonts w:ascii="Times New Roman" w:eastAsia="Times New Roman" w:hAnsi="Times New Roman" w:cs="Times New Roman"/>
                <w:szCs w:val="20"/>
                <w:lang w:eastAsia="ru-RU"/>
              </w:rPr>
            </w:pPr>
            <w:r w:rsidRPr="00B00BC9">
              <w:rPr>
                <w:rFonts w:ascii="Times New Roman" w:eastAsia="Times New Roman" w:hAnsi="Times New Roman" w:cs="Times New Roman"/>
                <w:szCs w:val="20"/>
                <w:lang w:eastAsia="ru-RU"/>
              </w:rPr>
              <w:t>1</w:t>
            </w:r>
          </w:p>
        </w:tc>
        <w:tc>
          <w:tcPr>
            <w:tcW w:w="1843" w:type="dxa"/>
            <w:shd w:val="clear" w:color="auto" w:fill="auto"/>
            <w:vAlign w:val="center"/>
          </w:tcPr>
          <w:p w:rsidR="006C46B7" w:rsidRPr="008D4AB9"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879 340,00</w:t>
            </w:r>
          </w:p>
        </w:tc>
        <w:tc>
          <w:tcPr>
            <w:tcW w:w="1620" w:type="dxa"/>
            <w:shd w:val="clear" w:color="auto" w:fill="auto"/>
            <w:vAlign w:val="center"/>
          </w:tcPr>
          <w:p w:rsidR="006C46B7" w:rsidRPr="008D4AB9"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879 340,00</w:t>
            </w:r>
          </w:p>
        </w:tc>
      </w:tr>
      <w:tr w:rsidR="0094056E" w:rsidRPr="00DD59A6" w:rsidTr="0094056E">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33</w:t>
            </w:r>
          </w:p>
        </w:tc>
        <w:tc>
          <w:tcPr>
            <w:tcW w:w="1843" w:type="dxa"/>
            <w:shd w:val="clear" w:color="auto" w:fill="auto"/>
            <w:vAlign w:val="center"/>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 xml:space="preserve">Кассеты </w:t>
            </w:r>
            <w:proofErr w:type="spellStart"/>
            <w:r w:rsidRPr="006C46B7">
              <w:rPr>
                <w:rFonts w:ascii="Times New Roman" w:eastAsia="Times New Roman" w:hAnsi="Times New Roman" w:cs="Times New Roman"/>
                <w:sz w:val="20"/>
                <w:szCs w:val="20"/>
                <w:lang w:eastAsia="ru-RU"/>
              </w:rPr>
              <w:t>полиспецифические</w:t>
            </w:r>
            <w:proofErr w:type="spellEnd"/>
            <w:r w:rsidRPr="006C46B7">
              <w:rPr>
                <w:rFonts w:ascii="Times New Roman" w:eastAsia="Times New Roman" w:hAnsi="Times New Roman" w:cs="Times New Roman"/>
                <w:sz w:val="20"/>
                <w:szCs w:val="20"/>
                <w:lang w:eastAsia="ru-RU"/>
              </w:rPr>
              <w:t xml:space="preserve"> </w:t>
            </w:r>
            <w:proofErr w:type="spellStart"/>
            <w:proofErr w:type="gramStart"/>
            <w:r w:rsidRPr="006C46B7">
              <w:rPr>
                <w:rFonts w:ascii="Times New Roman" w:eastAsia="Times New Roman" w:hAnsi="Times New Roman" w:cs="Times New Roman"/>
                <w:sz w:val="20"/>
                <w:szCs w:val="20"/>
                <w:lang w:eastAsia="ru-RU"/>
              </w:rPr>
              <w:t>анти-человеческие</w:t>
            </w:r>
            <w:proofErr w:type="spellEnd"/>
            <w:proofErr w:type="gramEnd"/>
            <w:r w:rsidRPr="006C46B7">
              <w:rPr>
                <w:rFonts w:ascii="Times New Roman" w:eastAsia="Times New Roman" w:hAnsi="Times New Roman" w:cs="Times New Roman"/>
                <w:sz w:val="20"/>
                <w:szCs w:val="20"/>
                <w:lang w:eastAsia="ru-RU"/>
              </w:rPr>
              <w:t xml:space="preserve"> </w:t>
            </w:r>
            <w:proofErr w:type="spellStart"/>
            <w:r w:rsidRPr="006C46B7">
              <w:rPr>
                <w:rFonts w:ascii="Times New Roman" w:eastAsia="Times New Roman" w:hAnsi="Times New Roman" w:cs="Times New Roman"/>
                <w:sz w:val="20"/>
                <w:szCs w:val="20"/>
                <w:lang w:eastAsia="ru-RU"/>
              </w:rPr>
              <w:t>BioVue</w:t>
            </w:r>
            <w:proofErr w:type="spellEnd"/>
            <w:r w:rsidRPr="006C46B7">
              <w:rPr>
                <w:rFonts w:ascii="Times New Roman" w:eastAsia="Times New Roman" w:hAnsi="Times New Roman" w:cs="Times New Roman"/>
                <w:sz w:val="20"/>
                <w:szCs w:val="20"/>
                <w:lang w:eastAsia="ru-RU"/>
              </w:rPr>
              <w:t>, № 100</w:t>
            </w:r>
          </w:p>
        </w:tc>
        <w:tc>
          <w:tcPr>
            <w:tcW w:w="3402" w:type="dxa"/>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 xml:space="preserve">Кассеты </w:t>
            </w:r>
            <w:proofErr w:type="spellStart"/>
            <w:r w:rsidRPr="006C46B7">
              <w:rPr>
                <w:rFonts w:ascii="Times New Roman" w:eastAsia="Times New Roman" w:hAnsi="Times New Roman" w:cs="Times New Roman"/>
                <w:sz w:val="20"/>
                <w:szCs w:val="20"/>
                <w:lang w:eastAsia="ru-RU"/>
              </w:rPr>
              <w:t>полиспецифические</w:t>
            </w:r>
            <w:proofErr w:type="spellEnd"/>
            <w:r w:rsidRPr="006C46B7">
              <w:rPr>
                <w:rFonts w:ascii="Times New Roman" w:eastAsia="Times New Roman" w:hAnsi="Times New Roman" w:cs="Times New Roman"/>
                <w:sz w:val="20"/>
                <w:szCs w:val="20"/>
                <w:lang w:eastAsia="ru-RU"/>
              </w:rPr>
              <w:t xml:space="preserve"> содержащие античеловеческий иммуноглобулин для скрининга антител / </w:t>
            </w:r>
            <w:proofErr w:type="spellStart"/>
            <w:r w:rsidRPr="006C46B7">
              <w:rPr>
                <w:rFonts w:ascii="Times New Roman" w:eastAsia="Times New Roman" w:hAnsi="Times New Roman" w:cs="Times New Roman"/>
                <w:sz w:val="20"/>
                <w:szCs w:val="20"/>
                <w:lang w:eastAsia="ru-RU"/>
              </w:rPr>
              <w:t>BioVue</w:t>
            </w:r>
            <w:proofErr w:type="spellEnd"/>
            <w:r w:rsidRPr="006C46B7">
              <w:rPr>
                <w:rFonts w:ascii="Times New Roman" w:eastAsia="Times New Roman" w:hAnsi="Times New Roman" w:cs="Times New Roman"/>
                <w:sz w:val="20"/>
                <w:szCs w:val="20"/>
                <w:lang w:eastAsia="ru-RU"/>
              </w:rPr>
              <w:t xml:space="preserve"> </w:t>
            </w:r>
            <w:proofErr w:type="spellStart"/>
            <w:r w:rsidRPr="006C46B7">
              <w:rPr>
                <w:rFonts w:ascii="Times New Roman" w:eastAsia="Times New Roman" w:hAnsi="Times New Roman" w:cs="Times New Roman"/>
                <w:sz w:val="20"/>
                <w:szCs w:val="20"/>
                <w:lang w:eastAsia="ru-RU"/>
              </w:rPr>
              <w:t>Anti-Human</w:t>
            </w:r>
            <w:proofErr w:type="spellEnd"/>
            <w:r w:rsidRPr="006C46B7">
              <w:rPr>
                <w:rFonts w:ascii="Times New Roman" w:eastAsia="Times New Roman" w:hAnsi="Times New Roman" w:cs="Times New Roman"/>
                <w:sz w:val="20"/>
                <w:szCs w:val="20"/>
                <w:lang w:eastAsia="ru-RU"/>
              </w:rPr>
              <w:t xml:space="preserve"> </w:t>
            </w:r>
            <w:proofErr w:type="spellStart"/>
            <w:r w:rsidRPr="006C46B7">
              <w:rPr>
                <w:rFonts w:ascii="Times New Roman" w:eastAsia="Times New Roman" w:hAnsi="Times New Roman" w:cs="Times New Roman"/>
                <w:sz w:val="20"/>
                <w:szCs w:val="20"/>
                <w:lang w:eastAsia="ru-RU"/>
              </w:rPr>
              <w:t>Polyspecific</w:t>
            </w:r>
            <w:proofErr w:type="spellEnd"/>
            <w:r w:rsidRPr="006C46B7">
              <w:rPr>
                <w:rFonts w:ascii="Times New Roman" w:eastAsia="Times New Roman" w:hAnsi="Times New Roman" w:cs="Times New Roman"/>
                <w:sz w:val="20"/>
                <w:szCs w:val="20"/>
                <w:lang w:eastAsia="ru-RU"/>
              </w:rPr>
              <w:t xml:space="preserve"> </w:t>
            </w:r>
            <w:proofErr w:type="spellStart"/>
            <w:r w:rsidRPr="006C46B7">
              <w:rPr>
                <w:rFonts w:ascii="Times New Roman" w:eastAsia="Times New Roman" w:hAnsi="Times New Roman" w:cs="Times New Roman"/>
                <w:sz w:val="20"/>
                <w:szCs w:val="20"/>
                <w:lang w:eastAsia="ru-RU"/>
              </w:rPr>
              <w:t>Cassettes</w:t>
            </w:r>
            <w:proofErr w:type="spellEnd"/>
            <w:r w:rsidRPr="006C46B7">
              <w:rPr>
                <w:rFonts w:ascii="Times New Roman" w:eastAsia="Times New Roman" w:hAnsi="Times New Roman" w:cs="Times New Roman"/>
                <w:sz w:val="20"/>
                <w:szCs w:val="20"/>
                <w:lang w:eastAsia="ru-RU"/>
              </w:rPr>
              <w:t xml:space="preserve">, упаковка 100 кассет, для колоночной агглютинации </w:t>
            </w:r>
            <w:proofErr w:type="spellStart"/>
            <w:r w:rsidRPr="006C46B7">
              <w:rPr>
                <w:rFonts w:ascii="Times New Roman" w:eastAsia="Times New Roman" w:hAnsi="Times New Roman" w:cs="Times New Roman"/>
                <w:sz w:val="20"/>
                <w:szCs w:val="20"/>
                <w:lang w:eastAsia="ru-RU"/>
              </w:rPr>
              <w:t>Ortho</w:t>
            </w:r>
            <w:proofErr w:type="spellEnd"/>
          </w:p>
        </w:tc>
        <w:tc>
          <w:tcPr>
            <w:tcW w:w="85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proofErr w:type="spellStart"/>
            <w:r w:rsidRPr="006C46B7">
              <w:rPr>
                <w:rFonts w:ascii="Times New Roman" w:eastAsia="Times New Roman" w:hAnsi="Times New Roman" w:cs="Times New Roman"/>
                <w:sz w:val="20"/>
                <w:szCs w:val="20"/>
                <w:lang w:eastAsia="ru-RU"/>
              </w:rPr>
              <w:t>упак</w:t>
            </w:r>
            <w:proofErr w:type="spellEnd"/>
          </w:p>
        </w:tc>
        <w:tc>
          <w:tcPr>
            <w:tcW w:w="709" w:type="dxa"/>
            <w:shd w:val="clear" w:color="auto" w:fill="auto"/>
            <w:vAlign w:val="center"/>
          </w:tcPr>
          <w:p w:rsidR="006C46B7" w:rsidRPr="00B00BC9" w:rsidRDefault="006C46B7" w:rsidP="006C46B7">
            <w:pPr>
              <w:jc w:val="center"/>
              <w:rPr>
                <w:rFonts w:ascii="Times New Roman" w:eastAsia="Times New Roman" w:hAnsi="Times New Roman" w:cs="Times New Roman"/>
                <w:szCs w:val="20"/>
                <w:lang w:eastAsia="ru-RU"/>
              </w:rPr>
            </w:pPr>
            <w:r w:rsidRPr="00B00BC9">
              <w:rPr>
                <w:rFonts w:ascii="Times New Roman" w:eastAsia="Times New Roman" w:hAnsi="Times New Roman" w:cs="Times New Roman"/>
                <w:szCs w:val="20"/>
                <w:lang w:eastAsia="ru-RU"/>
              </w:rPr>
              <w:t>1</w:t>
            </w:r>
          </w:p>
        </w:tc>
        <w:tc>
          <w:tcPr>
            <w:tcW w:w="1843" w:type="dxa"/>
            <w:shd w:val="clear" w:color="auto" w:fill="auto"/>
            <w:vAlign w:val="center"/>
          </w:tcPr>
          <w:p w:rsidR="006C46B7" w:rsidRPr="00A73EB7" w:rsidRDefault="006C46B7" w:rsidP="006C46B7">
            <w:pPr>
              <w:pStyle w:val="docdata"/>
              <w:spacing w:before="0" w:beforeAutospacing="0" w:after="0" w:afterAutospacing="0"/>
              <w:jc w:val="center"/>
              <w:rPr>
                <w:sz w:val="22"/>
                <w:szCs w:val="20"/>
              </w:rPr>
            </w:pPr>
            <w:r>
              <w:rPr>
                <w:sz w:val="22"/>
                <w:szCs w:val="20"/>
              </w:rPr>
              <w:t>333 360,00</w:t>
            </w:r>
          </w:p>
        </w:tc>
        <w:tc>
          <w:tcPr>
            <w:tcW w:w="1620" w:type="dxa"/>
            <w:shd w:val="clear" w:color="auto" w:fill="auto"/>
            <w:vAlign w:val="center"/>
          </w:tcPr>
          <w:p w:rsidR="006C46B7" w:rsidRPr="008D4AB9"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333 360,00</w:t>
            </w:r>
          </w:p>
        </w:tc>
      </w:tr>
      <w:tr w:rsidR="0094056E" w:rsidRPr="00DD59A6" w:rsidTr="0094056E">
        <w:trPr>
          <w:trHeight w:val="1158"/>
        </w:trPr>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lastRenderedPageBreak/>
              <w:t>34</w:t>
            </w:r>
          </w:p>
        </w:tc>
        <w:tc>
          <w:tcPr>
            <w:tcW w:w="1843" w:type="dxa"/>
            <w:shd w:val="clear" w:color="auto" w:fill="auto"/>
            <w:vAlign w:val="center"/>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 xml:space="preserve">Раствор </w:t>
            </w:r>
            <w:proofErr w:type="spellStart"/>
            <w:r w:rsidRPr="006C46B7">
              <w:rPr>
                <w:rFonts w:ascii="Times New Roman" w:eastAsia="Times New Roman" w:hAnsi="Times New Roman" w:cs="Times New Roman"/>
                <w:sz w:val="20"/>
                <w:szCs w:val="20"/>
                <w:lang w:eastAsia="ru-RU"/>
              </w:rPr>
              <w:t>Ortho</w:t>
            </w:r>
            <w:proofErr w:type="spellEnd"/>
            <w:r w:rsidRPr="006C46B7">
              <w:rPr>
                <w:rFonts w:ascii="Times New Roman" w:eastAsia="Times New Roman" w:hAnsi="Times New Roman" w:cs="Times New Roman"/>
                <w:sz w:val="20"/>
                <w:szCs w:val="20"/>
                <w:lang w:eastAsia="ru-RU"/>
              </w:rPr>
              <w:t xml:space="preserve"> </w:t>
            </w:r>
            <w:proofErr w:type="spellStart"/>
            <w:r w:rsidRPr="006C46B7">
              <w:rPr>
                <w:rFonts w:ascii="Times New Roman" w:eastAsia="Times New Roman" w:hAnsi="Times New Roman" w:cs="Times New Roman"/>
                <w:sz w:val="20"/>
                <w:szCs w:val="20"/>
                <w:lang w:eastAsia="ru-RU"/>
              </w:rPr>
              <w:t>Bliss</w:t>
            </w:r>
            <w:proofErr w:type="spellEnd"/>
            <w:r w:rsidRPr="006C46B7">
              <w:rPr>
                <w:rFonts w:ascii="Times New Roman" w:eastAsia="Times New Roman" w:hAnsi="Times New Roman" w:cs="Times New Roman"/>
                <w:sz w:val="20"/>
                <w:szCs w:val="20"/>
                <w:lang w:eastAsia="ru-RU"/>
              </w:rPr>
              <w:t xml:space="preserve">, 3 </w:t>
            </w:r>
            <w:proofErr w:type="spellStart"/>
            <w:r w:rsidRPr="006C46B7">
              <w:rPr>
                <w:rFonts w:ascii="Times New Roman" w:eastAsia="Times New Roman" w:hAnsi="Times New Roman" w:cs="Times New Roman"/>
                <w:sz w:val="20"/>
                <w:szCs w:val="20"/>
                <w:lang w:eastAsia="ru-RU"/>
              </w:rPr>
              <w:t>x</w:t>
            </w:r>
            <w:proofErr w:type="spellEnd"/>
            <w:r w:rsidRPr="006C46B7">
              <w:rPr>
                <w:rFonts w:ascii="Times New Roman" w:eastAsia="Times New Roman" w:hAnsi="Times New Roman" w:cs="Times New Roman"/>
                <w:sz w:val="20"/>
                <w:szCs w:val="20"/>
                <w:lang w:eastAsia="ru-RU"/>
              </w:rPr>
              <w:t xml:space="preserve"> 10ml</w:t>
            </w:r>
          </w:p>
          <w:p w:rsidR="006C46B7" w:rsidRPr="006C46B7" w:rsidRDefault="006C46B7" w:rsidP="006C46B7">
            <w:pPr>
              <w:rPr>
                <w:rFonts w:ascii="Times New Roman" w:eastAsia="Times New Roman" w:hAnsi="Times New Roman" w:cs="Times New Roman"/>
                <w:sz w:val="20"/>
                <w:szCs w:val="20"/>
                <w:lang w:eastAsia="ru-RU"/>
              </w:rPr>
            </w:pPr>
          </w:p>
          <w:p w:rsidR="006C46B7" w:rsidRPr="006C46B7" w:rsidRDefault="006C46B7" w:rsidP="006C46B7">
            <w:pPr>
              <w:rPr>
                <w:rFonts w:ascii="Times New Roman" w:eastAsia="Times New Roman" w:hAnsi="Times New Roman" w:cs="Times New Roman"/>
                <w:sz w:val="20"/>
                <w:szCs w:val="20"/>
                <w:lang w:eastAsia="ru-RU"/>
              </w:rPr>
            </w:pPr>
          </w:p>
        </w:tc>
        <w:tc>
          <w:tcPr>
            <w:tcW w:w="3402" w:type="dxa"/>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 xml:space="preserve">Раствор </w:t>
            </w:r>
            <w:proofErr w:type="spellStart"/>
            <w:r w:rsidRPr="006C46B7">
              <w:rPr>
                <w:rFonts w:ascii="Times New Roman" w:eastAsia="Times New Roman" w:hAnsi="Times New Roman" w:cs="Times New Roman"/>
                <w:sz w:val="20"/>
                <w:szCs w:val="20"/>
                <w:lang w:eastAsia="ru-RU"/>
              </w:rPr>
              <w:t>Ortho</w:t>
            </w:r>
            <w:proofErr w:type="spellEnd"/>
            <w:r w:rsidRPr="006C46B7">
              <w:rPr>
                <w:rFonts w:ascii="Times New Roman" w:eastAsia="Times New Roman" w:hAnsi="Times New Roman" w:cs="Times New Roman"/>
                <w:sz w:val="20"/>
                <w:szCs w:val="20"/>
                <w:lang w:eastAsia="ru-RU"/>
              </w:rPr>
              <w:t xml:space="preserve"> </w:t>
            </w:r>
            <w:proofErr w:type="spellStart"/>
            <w:r w:rsidRPr="006C46B7">
              <w:rPr>
                <w:rFonts w:ascii="Times New Roman" w:eastAsia="Times New Roman" w:hAnsi="Times New Roman" w:cs="Times New Roman"/>
                <w:sz w:val="20"/>
                <w:szCs w:val="20"/>
                <w:lang w:eastAsia="ru-RU"/>
              </w:rPr>
              <w:t>Bliss</w:t>
            </w:r>
            <w:proofErr w:type="spellEnd"/>
            <w:r w:rsidRPr="006C46B7">
              <w:rPr>
                <w:rFonts w:ascii="Times New Roman" w:eastAsia="Times New Roman" w:hAnsi="Times New Roman" w:cs="Times New Roman"/>
                <w:sz w:val="20"/>
                <w:szCs w:val="20"/>
                <w:lang w:eastAsia="ru-RU"/>
              </w:rPr>
              <w:t xml:space="preserve">, 3 </w:t>
            </w:r>
            <w:proofErr w:type="spellStart"/>
            <w:r w:rsidRPr="006C46B7">
              <w:rPr>
                <w:rFonts w:ascii="Times New Roman" w:eastAsia="Times New Roman" w:hAnsi="Times New Roman" w:cs="Times New Roman"/>
                <w:sz w:val="20"/>
                <w:szCs w:val="20"/>
                <w:lang w:eastAsia="ru-RU"/>
              </w:rPr>
              <w:t>x</w:t>
            </w:r>
            <w:proofErr w:type="spellEnd"/>
            <w:r w:rsidRPr="006C46B7">
              <w:rPr>
                <w:rFonts w:ascii="Times New Roman" w:eastAsia="Times New Roman" w:hAnsi="Times New Roman" w:cs="Times New Roman"/>
                <w:sz w:val="20"/>
                <w:szCs w:val="20"/>
                <w:lang w:eastAsia="ru-RU"/>
              </w:rPr>
              <w:t xml:space="preserve"> 10ml</w:t>
            </w:r>
          </w:p>
        </w:tc>
        <w:tc>
          <w:tcPr>
            <w:tcW w:w="85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proofErr w:type="spellStart"/>
            <w:r w:rsidRPr="006C46B7">
              <w:rPr>
                <w:rFonts w:ascii="Times New Roman" w:eastAsia="Times New Roman" w:hAnsi="Times New Roman" w:cs="Times New Roman"/>
                <w:sz w:val="20"/>
                <w:szCs w:val="20"/>
                <w:lang w:eastAsia="ru-RU"/>
              </w:rPr>
              <w:t>упак</w:t>
            </w:r>
            <w:proofErr w:type="spellEnd"/>
          </w:p>
        </w:tc>
        <w:tc>
          <w:tcPr>
            <w:tcW w:w="709" w:type="dxa"/>
            <w:shd w:val="clear" w:color="auto" w:fill="auto"/>
            <w:vAlign w:val="center"/>
          </w:tcPr>
          <w:p w:rsidR="006C46B7" w:rsidRPr="00B00BC9" w:rsidRDefault="006C46B7" w:rsidP="006C46B7">
            <w:pPr>
              <w:jc w:val="center"/>
              <w:rPr>
                <w:rFonts w:ascii="Times New Roman" w:eastAsia="Times New Roman" w:hAnsi="Times New Roman" w:cs="Times New Roman"/>
                <w:szCs w:val="20"/>
                <w:lang w:eastAsia="ru-RU"/>
              </w:rPr>
            </w:pPr>
            <w:r w:rsidRPr="00B00BC9">
              <w:rPr>
                <w:rFonts w:ascii="Times New Roman" w:eastAsia="Times New Roman" w:hAnsi="Times New Roman" w:cs="Times New Roman"/>
                <w:szCs w:val="20"/>
                <w:lang w:eastAsia="ru-RU"/>
              </w:rPr>
              <w:t>1</w:t>
            </w:r>
          </w:p>
        </w:tc>
        <w:tc>
          <w:tcPr>
            <w:tcW w:w="1843" w:type="dxa"/>
            <w:shd w:val="clear" w:color="auto" w:fill="auto"/>
            <w:vAlign w:val="center"/>
          </w:tcPr>
          <w:p w:rsidR="006C46B7" w:rsidRPr="00A73EB7" w:rsidRDefault="006C46B7" w:rsidP="006C46B7">
            <w:pPr>
              <w:pStyle w:val="docdata"/>
              <w:spacing w:before="0" w:beforeAutospacing="0" w:after="0" w:afterAutospacing="0"/>
              <w:jc w:val="center"/>
            </w:pPr>
            <w:r>
              <w:t>32 710</w:t>
            </w:r>
            <w:r w:rsidRPr="00A73EB7">
              <w:t>,00</w:t>
            </w:r>
          </w:p>
        </w:tc>
        <w:tc>
          <w:tcPr>
            <w:tcW w:w="1620" w:type="dxa"/>
            <w:shd w:val="clear" w:color="auto" w:fill="auto"/>
            <w:vAlign w:val="center"/>
          </w:tcPr>
          <w:p w:rsidR="006C46B7" w:rsidRPr="008D4AB9"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32 710,00</w:t>
            </w:r>
          </w:p>
        </w:tc>
      </w:tr>
      <w:tr w:rsidR="006C46B7" w:rsidRPr="00067744" w:rsidTr="0094056E">
        <w:tc>
          <w:tcPr>
            <w:tcW w:w="10977" w:type="dxa"/>
            <w:gridSpan w:val="7"/>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b/>
                <w:bCs/>
                <w:sz w:val="20"/>
                <w:szCs w:val="20"/>
                <w:lang w:eastAsia="ru-RU"/>
              </w:rPr>
              <w:t>Реагенты</w:t>
            </w:r>
            <w:r w:rsidRPr="006C46B7">
              <w:rPr>
                <w:rFonts w:ascii="Times New Roman" w:eastAsia="Times New Roman" w:hAnsi="Times New Roman" w:cs="Times New Roman"/>
                <w:b/>
                <w:bCs/>
                <w:i/>
                <w:sz w:val="20"/>
                <w:szCs w:val="20"/>
                <w:lang w:eastAsia="ru-RU"/>
              </w:rPr>
              <w:t xml:space="preserve">  </w:t>
            </w:r>
            <w:r w:rsidRPr="006C46B7">
              <w:rPr>
                <w:rFonts w:ascii="Times New Roman" w:eastAsia="Times New Roman" w:hAnsi="Times New Roman" w:cs="Times New Roman"/>
                <w:b/>
                <w:bCs/>
                <w:sz w:val="20"/>
                <w:szCs w:val="20"/>
                <w:lang w:eastAsia="ru-RU"/>
              </w:rPr>
              <w:t xml:space="preserve">для портативного </w:t>
            </w:r>
            <w:proofErr w:type="spellStart"/>
            <w:r w:rsidRPr="006C46B7">
              <w:rPr>
                <w:rFonts w:ascii="Times New Roman" w:eastAsia="Times New Roman" w:hAnsi="Times New Roman" w:cs="Times New Roman"/>
                <w:b/>
                <w:bCs/>
                <w:sz w:val="20"/>
                <w:szCs w:val="20"/>
                <w:lang w:eastAsia="ru-RU"/>
              </w:rPr>
              <w:t>иммунофлуоресцентный</w:t>
            </w:r>
            <w:proofErr w:type="spellEnd"/>
            <w:r w:rsidRPr="006C46B7">
              <w:rPr>
                <w:rFonts w:ascii="Times New Roman" w:eastAsia="Times New Roman" w:hAnsi="Times New Roman" w:cs="Times New Roman"/>
                <w:b/>
                <w:bCs/>
                <w:sz w:val="20"/>
                <w:szCs w:val="20"/>
                <w:lang w:eastAsia="ru-RU"/>
              </w:rPr>
              <w:t xml:space="preserve"> анализатор </w:t>
            </w:r>
            <w:proofErr w:type="spellStart"/>
            <w:r w:rsidRPr="006C46B7">
              <w:rPr>
                <w:rFonts w:ascii="Times New Roman" w:eastAsia="Times New Roman" w:hAnsi="Times New Roman" w:cs="Times New Roman"/>
                <w:b/>
                <w:bCs/>
                <w:sz w:val="20"/>
                <w:szCs w:val="20"/>
                <w:lang w:eastAsia="ru-RU"/>
              </w:rPr>
              <w:t>Fluorecare</w:t>
            </w:r>
            <w:proofErr w:type="spellEnd"/>
            <w:r w:rsidRPr="006C46B7">
              <w:rPr>
                <w:rFonts w:ascii="Times New Roman" w:eastAsia="Times New Roman" w:hAnsi="Times New Roman" w:cs="Times New Roman"/>
                <w:b/>
                <w:bCs/>
                <w:sz w:val="20"/>
                <w:szCs w:val="20"/>
                <w:lang w:eastAsia="ru-RU"/>
              </w:rPr>
              <w:t xml:space="preserve"> MF-T1000</w:t>
            </w:r>
            <w:r w:rsidRPr="006C46B7">
              <w:rPr>
                <w:rFonts w:ascii="Times New Roman" w:eastAsia="Times New Roman" w:hAnsi="Times New Roman" w:cs="Times New Roman"/>
                <w:b/>
                <w:bCs/>
                <w:spacing w:val="-1"/>
                <w:sz w:val="20"/>
                <w:szCs w:val="20"/>
                <w:lang w:eastAsia="ru-RU"/>
              </w:rPr>
              <w:t xml:space="preserve"> закрытого типа</w:t>
            </w:r>
          </w:p>
        </w:tc>
      </w:tr>
      <w:tr w:rsidR="0094056E" w:rsidRPr="00E15143" w:rsidTr="0094056E">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35</w:t>
            </w:r>
          </w:p>
        </w:tc>
        <w:tc>
          <w:tcPr>
            <w:tcW w:w="1843" w:type="dxa"/>
            <w:shd w:val="clear" w:color="auto" w:fill="auto"/>
          </w:tcPr>
          <w:p w:rsidR="006C46B7" w:rsidRPr="006C46B7" w:rsidRDefault="006C46B7" w:rsidP="006C46B7">
            <w:pPr>
              <w:rPr>
                <w:rFonts w:ascii="Times New Roman" w:hAnsi="Times New Roman" w:cs="Times New Roman"/>
                <w:sz w:val="20"/>
                <w:szCs w:val="20"/>
              </w:rPr>
            </w:pPr>
            <w:r w:rsidRPr="006C46B7">
              <w:rPr>
                <w:rFonts w:ascii="Times New Roman" w:eastAsia="Times New Roman" w:hAnsi="Times New Roman" w:cs="Times New Roman"/>
                <w:sz w:val="20"/>
                <w:szCs w:val="20"/>
                <w:lang w:eastAsia="ru-RU"/>
              </w:rPr>
              <w:t>Расходный материал</w:t>
            </w:r>
          </w:p>
        </w:tc>
        <w:tc>
          <w:tcPr>
            <w:tcW w:w="3402" w:type="dxa"/>
            <w:shd w:val="clear" w:color="auto" w:fill="auto"/>
            <w:vAlign w:val="center"/>
          </w:tcPr>
          <w:p w:rsidR="006C46B7" w:rsidRPr="006C46B7" w:rsidRDefault="006C46B7" w:rsidP="006C46B7">
            <w:pPr>
              <w:jc w:val="both"/>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Набор для определения HbA1c (</w:t>
            </w:r>
            <w:proofErr w:type="spellStart"/>
            <w:r w:rsidRPr="006C46B7">
              <w:rPr>
                <w:rFonts w:ascii="Times New Roman" w:eastAsia="Times New Roman" w:hAnsi="Times New Roman" w:cs="Times New Roman"/>
                <w:sz w:val="20"/>
                <w:szCs w:val="20"/>
                <w:lang w:eastAsia="ru-RU"/>
              </w:rPr>
              <w:t>Гликированный</w:t>
            </w:r>
            <w:proofErr w:type="spellEnd"/>
            <w:r w:rsidRPr="006C46B7">
              <w:rPr>
                <w:rFonts w:ascii="Times New Roman" w:eastAsia="Times New Roman" w:hAnsi="Times New Roman" w:cs="Times New Roman"/>
                <w:sz w:val="20"/>
                <w:szCs w:val="20"/>
                <w:lang w:eastAsia="ru-RU"/>
              </w:rPr>
              <w:t xml:space="preserve"> гемоглобин), </w:t>
            </w:r>
            <w:proofErr w:type="gramStart"/>
            <w:r w:rsidRPr="006C46B7">
              <w:rPr>
                <w:rFonts w:ascii="Times New Roman" w:eastAsia="Times New Roman" w:hAnsi="Times New Roman" w:cs="Times New Roman"/>
                <w:sz w:val="20"/>
                <w:szCs w:val="20"/>
                <w:lang w:eastAsia="ru-RU"/>
              </w:rPr>
              <w:t>для</w:t>
            </w:r>
            <w:proofErr w:type="gramEnd"/>
            <w:r w:rsidRPr="006C46B7">
              <w:rPr>
                <w:rFonts w:ascii="Times New Roman" w:eastAsia="Times New Roman" w:hAnsi="Times New Roman" w:cs="Times New Roman"/>
                <w:sz w:val="20"/>
                <w:szCs w:val="20"/>
                <w:lang w:eastAsia="ru-RU"/>
              </w:rPr>
              <w:t xml:space="preserve"> портативного </w:t>
            </w:r>
            <w:proofErr w:type="spellStart"/>
            <w:r w:rsidRPr="006C46B7">
              <w:rPr>
                <w:rFonts w:ascii="Times New Roman" w:eastAsia="Times New Roman" w:hAnsi="Times New Roman" w:cs="Times New Roman"/>
                <w:sz w:val="20"/>
                <w:szCs w:val="20"/>
                <w:lang w:eastAsia="ru-RU"/>
              </w:rPr>
              <w:t>иммунофлуоресцентный</w:t>
            </w:r>
            <w:proofErr w:type="spellEnd"/>
            <w:r w:rsidRPr="006C46B7">
              <w:rPr>
                <w:rFonts w:ascii="Times New Roman" w:eastAsia="Times New Roman" w:hAnsi="Times New Roman" w:cs="Times New Roman"/>
                <w:sz w:val="20"/>
                <w:szCs w:val="20"/>
                <w:lang w:eastAsia="ru-RU"/>
              </w:rPr>
              <w:t xml:space="preserve"> анализатор </w:t>
            </w:r>
            <w:proofErr w:type="spellStart"/>
            <w:r w:rsidRPr="006C46B7">
              <w:rPr>
                <w:rFonts w:ascii="Times New Roman" w:eastAsia="Times New Roman" w:hAnsi="Times New Roman" w:cs="Times New Roman"/>
                <w:sz w:val="20"/>
                <w:szCs w:val="20"/>
                <w:lang w:eastAsia="ru-RU"/>
              </w:rPr>
              <w:t>Fluorecare</w:t>
            </w:r>
            <w:proofErr w:type="spellEnd"/>
            <w:r w:rsidRPr="006C46B7">
              <w:rPr>
                <w:rFonts w:ascii="Times New Roman" w:eastAsia="Times New Roman" w:hAnsi="Times New Roman" w:cs="Times New Roman"/>
                <w:sz w:val="20"/>
                <w:szCs w:val="20"/>
                <w:lang w:eastAsia="ru-RU"/>
              </w:rPr>
              <w:t xml:space="preserve"> MF-T1000. В составе набора 20 специальных картриджей.</w:t>
            </w:r>
          </w:p>
        </w:tc>
        <w:tc>
          <w:tcPr>
            <w:tcW w:w="850" w:type="dxa"/>
            <w:shd w:val="clear" w:color="auto" w:fill="auto"/>
          </w:tcPr>
          <w:p w:rsidR="006C46B7" w:rsidRPr="006C46B7" w:rsidRDefault="006C46B7" w:rsidP="006C46B7">
            <w:pPr>
              <w:jc w:val="center"/>
              <w:rPr>
                <w:rFonts w:ascii="Times New Roman" w:hAnsi="Times New Roman" w:cs="Times New Roman"/>
                <w:sz w:val="20"/>
                <w:szCs w:val="20"/>
              </w:rPr>
            </w:pPr>
            <w:r w:rsidRPr="006C46B7">
              <w:rPr>
                <w:rFonts w:ascii="Times New Roman" w:hAnsi="Times New Roman" w:cs="Times New Roman"/>
                <w:sz w:val="20"/>
                <w:szCs w:val="20"/>
              </w:rPr>
              <w:t>набор</w:t>
            </w:r>
          </w:p>
        </w:tc>
        <w:tc>
          <w:tcPr>
            <w:tcW w:w="709" w:type="dxa"/>
            <w:shd w:val="clear" w:color="auto" w:fill="auto"/>
            <w:vAlign w:val="center"/>
          </w:tcPr>
          <w:p w:rsidR="006C46B7" w:rsidRPr="0055165A" w:rsidRDefault="006C46B7" w:rsidP="006C46B7">
            <w:pPr>
              <w:rPr>
                <w:rFonts w:ascii="Times New Roman" w:eastAsia="Times New Roman" w:hAnsi="Times New Roman" w:cs="Times New Roman"/>
                <w:szCs w:val="20"/>
                <w:lang w:val="kk-KZ" w:eastAsia="ru-RU"/>
              </w:rPr>
            </w:pPr>
            <w:r>
              <w:rPr>
                <w:rFonts w:ascii="Times New Roman" w:eastAsia="Times New Roman" w:hAnsi="Times New Roman" w:cs="Times New Roman"/>
                <w:szCs w:val="20"/>
                <w:lang w:val="kk-KZ" w:eastAsia="ru-RU"/>
              </w:rPr>
              <w:t xml:space="preserve">    9</w:t>
            </w:r>
          </w:p>
        </w:tc>
        <w:tc>
          <w:tcPr>
            <w:tcW w:w="1843" w:type="dxa"/>
            <w:shd w:val="clear" w:color="auto" w:fill="auto"/>
            <w:vAlign w:val="center"/>
          </w:tcPr>
          <w:p w:rsidR="006C46B7" w:rsidRPr="00067744"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30 320,00</w:t>
            </w:r>
          </w:p>
        </w:tc>
        <w:tc>
          <w:tcPr>
            <w:tcW w:w="1620" w:type="dxa"/>
            <w:vAlign w:val="center"/>
          </w:tcPr>
          <w:p w:rsidR="006C46B7" w:rsidRPr="00E15143" w:rsidRDefault="006C46B7" w:rsidP="006C46B7">
            <w:pPr>
              <w:jc w:val="center"/>
              <w:rPr>
                <w:rFonts w:ascii="Times New Roman" w:eastAsia="Times New Roman" w:hAnsi="Times New Roman" w:cs="Times New Roman"/>
                <w:szCs w:val="20"/>
                <w:highlight w:val="yellow"/>
                <w:lang w:eastAsia="ru-RU"/>
              </w:rPr>
            </w:pPr>
            <w:r w:rsidRPr="00D461A5">
              <w:rPr>
                <w:rFonts w:ascii="Times New Roman" w:eastAsia="Times New Roman" w:hAnsi="Times New Roman" w:cs="Times New Roman"/>
                <w:szCs w:val="20"/>
                <w:lang w:eastAsia="ru-RU"/>
              </w:rPr>
              <w:t>272 880,00</w:t>
            </w:r>
          </w:p>
        </w:tc>
      </w:tr>
      <w:tr w:rsidR="0094056E" w:rsidRPr="00067744" w:rsidTr="0094056E">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36</w:t>
            </w:r>
          </w:p>
        </w:tc>
        <w:tc>
          <w:tcPr>
            <w:tcW w:w="1843" w:type="dxa"/>
            <w:shd w:val="clear" w:color="auto" w:fill="auto"/>
          </w:tcPr>
          <w:p w:rsidR="006C46B7" w:rsidRPr="006C46B7" w:rsidRDefault="006C46B7" w:rsidP="006C46B7">
            <w:pPr>
              <w:rPr>
                <w:rFonts w:ascii="Times New Roman" w:hAnsi="Times New Roman" w:cs="Times New Roman"/>
                <w:sz w:val="20"/>
                <w:szCs w:val="20"/>
              </w:rPr>
            </w:pPr>
            <w:r w:rsidRPr="006C46B7">
              <w:rPr>
                <w:rFonts w:ascii="Times New Roman" w:eastAsia="Times New Roman" w:hAnsi="Times New Roman" w:cs="Times New Roman"/>
                <w:sz w:val="20"/>
                <w:szCs w:val="20"/>
                <w:lang w:eastAsia="ru-RU"/>
              </w:rPr>
              <w:t>Расходный материал</w:t>
            </w:r>
          </w:p>
        </w:tc>
        <w:tc>
          <w:tcPr>
            <w:tcW w:w="3402" w:type="dxa"/>
            <w:shd w:val="clear" w:color="auto" w:fill="auto"/>
            <w:vAlign w:val="center"/>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Контрольный реагент для HbA1c (</w:t>
            </w:r>
            <w:proofErr w:type="spellStart"/>
            <w:r w:rsidRPr="006C46B7">
              <w:rPr>
                <w:rFonts w:ascii="Times New Roman" w:eastAsia="Times New Roman" w:hAnsi="Times New Roman" w:cs="Times New Roman"/>
                <w:sz w:val="20"/>
                <w:szCs w:val="20"/>
                <w:lang w:eastAsia="ru-RU"/>
              </w:rPr>
              <w:t>Гликированный</w:t>
            </w:r>
            <w:proofErr w:type="spellEnd"/>
            <w:r w:rsidRPr="006C46B7">
              <w:rPr>
                <w:rFonts w:ascii="Times New Roman" w:eastAsia="Times New Roman" w:hAnsi="Times New Roman" w:cs="Times New Roman"/>
                <w:sz w:val="20"/>
                <w:szCs w:val="20"/>
                <w:lang w:eastAsia="ru-RU"/>
              </w:rPr>
              <w:t xml:space="preserve"> гемоглобин)</w:t>
            </w:r>
          </w:p>
        </w:tc>
        <w:tc>
          <w:tcPr>
            <w:tcW w:w="850" w:type="dxa"/>
            <w:shd w:val="clear" w:color="auto" w:fill="auto"/>
          </w:tcPr>
          <w:p w:rsidR="006C46B7" w:rsidRPr="006C46B7" w:rsidRDefault="006C46B7" w:rsidP="006C46B7">
            <w:pPr>
              <w:jc w:val="center"/>
              <w:rPr>
                <w:rFonts w:ascii="Times New Roman" w:hAnsi="Times New Roman" w:cs="Times New Roman"/>
                <w:sz w:val="20"/>
                <w:szCs w:val="20"/>
              </w:rPr>
            </w:pPr>
            <w:r w:rsidRPr="006C46B7">
              <w:rPr>
                <w:rFonts w:ascii="Times New Roman" w:hAnsi="Times New Roman" w:cs="Times New Roman"/>
                <w:sz w:val="20"/>
                <w:szCs w:val="20"/>
              </w:rPr>
              <w:t>набор</w:t>
            </w:r>
          </w:p>
        </w:tc>
        <w:tc>
          <w:tcPr>
            <w:tcW w:w="709" w:type="dxa"/>
            <w:shd w:val="clear" w:color="auto" w:fill="auto"/>
            <w:vAlign w:val="center"/>
          </w:tcPr>
          <w:p w:rsidR="006C46B7" w:rsidRPr="00067744"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843" w:type="dxa"/>
            <w:shd w:val="clear" w:color="auto" w:fill="auto"/>
            <w:vAlign w:val="center"/>
          </w:tcPr>
          <w:p w:rsidR="006C46B7" w:rsidRPr="00067744" w:rsidRDefault="006C46B7" w:rsidP="006C46B7">
            <w:pPr>
              <w:jc w:val="center"/>
              <w:rPr>
                <w:rFonts w:ascii="Times New Roman" w:eastAsia="Times New Roman" w:hAnsi="Times New Roman" w:cs="Times New Roman"/>
                <w:szCs w:val="20"/>
                <w:lang w:eastAsia="ru-RU"/>
              </w:rPr>
            </w:pPr>
            <w:r w:rsidRPr="00D96AB7">
              <w:rPr>
                <w:rFonts w:ascii="Times New Roman" w:eastAsia="Times New Roman" w:hAnsi="Times New Roman" w:cs="Times New Roman"/>
                <w:szCs w:val="20"/>
                <w:lang w:eastAsia="ru-RU"/>
              </w:rPr>
              <w:t>25 575,00</w:t>
            </w:r>
          </w:p>
        </w:tc>
        <w:tc>
          <w:tcPr>
            <w:tcW w:w="1620" w:type="dxa"/>
            <w:vAlign w:val="center"/>
          </w:tcPr>
          <w:p w:rsidR="006C46B7" w:rsidRPr="00067744" w:rsidRDefault="006C46B7" w:rsidP="006C46B7">
            <w:pPr>
              <w:jc w:val="center"/>
              <w:rPr>
                <w:rFonts w:ascii="Times New Roman" w:eastAsia="Times New Roman" w:hAnsi="Times New Roman" w:cs="Times New Roman"/>
                <w:szCs w:val="20"/>
                <w:lang w:eastAsia="ru-RU"/>
              </w:rPr>
            </w:pPr>
            <w:r w:rsidRPr="00D96AB7">
              <w:rPr>
                <w:rFonts w:ascii="Times New Roman" w:eastAsia="Times New Roman" w:hAnsi="Times New Roman" w:cs="Times New Roman"/>
                <w:szCs w:val="20"/>
                <w:lang w:eastAsia="ru-RU"/>
              </w:rPr>
              <w:t>25 575,00</w:t>
            </w:r>
          </w:p>
        </w:tc>
      </w:tr>
      <w:tr w:rsidR="0094056E" w:rsidRPr="00067744" w:rsidTr="0094056E">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37</w:t>
            </w:r>
          </w:p>
        </w:tc>
        <w:tc>
          <w:tcPr>
            <w:tcW w:w="1843" w:type="dxa"/>
            <w:shd w:val="clear" w:color="auto" w:fill="auto"/>
          </w:tcPr>
          <w:p w:rsidR="006C46B7" w:rsidRPr="006C46B7" w:rsidRDefault="006C46B7" w:rsidP="006C46B7">
            <w:pPr>
              <w:rPr>
                <w:rFonts w:ascii="Times New Roman" w:hAnsi="Times New Roman" w:cs="Times New Roman"/>
                <w:sz w:val="20"/>
                <w:szCs w:val="20"/>
              </w:rPr>
            </w:pPr>
            <w:r w:rsidRPr="006C46B7">
              <w:rPr>
                <w:rFonts w:ascii="Times New Roman" w:eastAsia="Times New Roman" w:hAnsi="Times New Roman" w:cs="Times New Roman"/>
                <w:sz w:val="20"/>
                <w:szCs w:val="20"/>
                <w:lang w:eastAsia="ru-RU"/>
              </w:rPr>
              <w:t>Расходный материал</w:t>
            </w:r>
          </w:p>
        </w:tc>
        <w:tc>
          <w:tcPr>
            <w:tcW w:w="3402" w:type="dxa"/>
            <w:shd w:val="clear" w:color="auto" w:fill="auto"/>
            <w:vAlign w:val="center"/>
          </w:tcPr>
          <w:p w:rsidR="006C46B7" w:rsidRPr="006C46B7" w:rsidRDefault="006C46B7" w:rsidP="006C46B7">
            <w:pPr>
              <w:pStyle w:val="docdata"/>
              <w:spacing w:before="0" w:beforeAutospacing="0" w:after="0" w:afterAutospacing="0"/>
              <w:rPr>
                <w:sz w:val="20"/>
                <w:szCs w:val="20"/>
              </w:rPr>
            </w:pPr>
            <w:r w:rsidRPr="006C46B7">
              <w:rPr>
                <w:sz w:val="20"/>
                <w:szCs w:val="20"/>
              </w:rPr>
              <w:t>Набор для определения FERRITIN (</w:t>
            </w:r>
            <w:proofErr w:type="spellStart"/>
            <w:r w:rsidRPr="006C46B7">
              <w:rPr>
                <w:sz w:val="20"/>
                <w:szCs w:val="20"/>
              </w:rPr>
              <w:t>Ферритин</w:t>
            </w:r>
            <w:proofErr w:type="spellEnd"/>
            <w:r w:rsidRPr="006C46B7">
              <w:rPr>
                <w:sz w:val="20"/>
                <w:szCs w:val="20"/>
              </w:rPr>
              <w:t>)</w:t>
            </w:r>
          </w:p>
          <w:p w:rsidR="006C46B7" w:rsidRPr="006C46B7" w:rsidRDefault="006C46B7" w:rsidP="006C46B7">
            <w:pPr>
              <w:rPr>
                <w:rFonts w:ascii="Times New Roman" w:eastAsia="Times New Roman" w:hAnsi="Times New Roman" w:cs="Times New Roman"/>
                <w:sz w:val="20"/>
                <w:szCs w:val="20"/>
                <w:highlight w:val="yellow"/>
                <w:lang w:eastAsia="ru-RU"/>
              </w:rPr>
            </w:pPr>
            <w:r w:rsidRPr="006C46B7">
              <w:rPr>
                <w:rFonts w:ascii="Times New Roman" w:eastAsia="Times New Roman" w:hAnsi="Times New Roman" w:cs="Times New Roman"/>
                <w:sz w:val="20"/>
                <w:szCs w:val="20"/>
                <w:lang w:eastAsia="ru-RU"/>
              </w:rPr>
              <w:t xml:space="preserve">для </w:t>
            </w:r>
            <w:proofErr w:type="gramStart"/>
            <w:r w:rsidRPr="006C46B7">
              <w:rPr>
                <w:rFonts w:ascii="Times New Roman" w:eastAsia="Times New Roman" w:hAnsi="Times New Roman" w:cs="Times New Roman"/>
                <w:sz w:val="20"/>
                <w:szCs w:val="20"/>
                <w:lang w:eastAsia="ru-RU"/>
              </w:rPr>
              <w:t>портативного</w:t>
            </w:r>
            <w:proofErr w:type="gramEnd"/>
            <w:r w:rsidRPr="006C46B7">
              <w:rPr>
                <w:rFonts w:ascii="Times New Roman" w:eastAsia="Times New Roman" w:hAnsi="Times New Roman" w:cs="Times New Roman"/>
                <w:sz w:val="20"/>
                <w:szCs w:val="20"/>
                <w:lang w:eastAsia="ru-RU"/>
              </w:rPr>
              <w:t xml:space="preserve"> </w:t>
            </w:r>
            <w:proofErr w:type="spellStart"/>
            <w:r w:rsidRPr="006C46B7">
              <w:rPr>
                <w:rFonts w:ascii="Times New Roman" w:eastAsia="Times New Roman" w:hAnsi="Times New Roman" w:cs="Times New Roman"/>
                <w:sz w:val="20"/>
                <w:szCs w:val="20"/>
                <w:lang w:eastAsia="ru-RU"/>
              </w:rPr>
              <w:t>иммунофлуоресцентный</w:t>
            </w:r>
            <w:proofErr w:type="spellEnd"/>
            <w:r w:rsidRPr="006C46B7">
              <w:rPr>
                <w:rFonts w:ascii="Times New Roman" w:eastAsia="Times New Roman" w:hAnsi="Times New Roman" w:cs="Times New Roman"/>
                <w:sz w:val="20"/>
                <w:szCs w:val="20"/>
                <w:lang w:eastAsia="ru-RU"/>
              </w:rPr>
              <w:t xml:space="preserve"> анализатор </w:t>
            </w:r>
            <w:proofErr w:type="spellStart"/>
            <w:r w:rsidRPr="006C46B7">
              <w:rPr>
                <w:rFonts w:ascii="Times New Roman" w:eastAsia="Times New Roman" w:hAnsi="Times New Roman" w:cs="Times New Roman"/>
                <w:sz w:val="20"/>
                <w:szCs w:val="20"/>
                <w:lang w:eastAsia="ru-RU"/>
              </w:rPr>
              <w:t>Fluorecare</w:t>
            </w:r>
            <w:proofErr w:type="spellEnd"/>
            <w:r w:rsidRPr="006C46B7">
              <w:rPr>
                <w:rFonts w:ascii="Times New Roman" w:eastAsia="Times New Roman" w:hAnsi="Times New Roman" w:cs="Times New Roman"/>
                <w:sz w:val="20"/>
                <w:szCs w:val="20"/>
                <w:lang w:eastAsia="ru-RU"/>
              </w:rPr>
              <w:t xml:space="preserve"> MF-T1000. В составе набора 20 специальных картриджей.</w:t>
            </w:r>
          </w:p>
        </w:tc>
        <w:tc>
          <w:tcPr>
            <w:tcW w:w="850" w:type="dxa"/>
            <w:shd w:val="clear" w:color="auto" w:fill="auto"/>
          </w:tcPr>
          <w:p w:rsidR="006C46B7" w:rsidRPr="006C46B7" w:rsidRDefault="006C46B7" w:rsidP="006C46B7">
            <w:pPr>
              <w:rPr>
                <w:rFonts w:ascii="Times New Roman" w:hAnsi="Times New Roman" w:cs="Times New Roman"/>
                <w:sz w:val="20"/>
                <w:szCs w:val="20"/>
                <w:highlight w:val="yellow"/>
              </w:rPr>
            </w:pPr>
            <w:r w:rsidRPr="006C46B7">
              <w:rPr>
                <w:rFonts w:ascii="Times New Roman" w:hAnsi="Times New Roman" w:cs="Times New Roman"/>
                <w:sz w:val="20"/>
                <w:szCs w:val="20"/>
              </w:rPr>
              <w:t xml:space="preserve">    набор</w:t>
            </w:r>
          </w:p>
        </w:tc>
        <w:tc>
          <w:tcPr>
            <w:tcW w:w="709" w:type="dxa"/>
            <w:shd w:val="clear" w:color="auto" w:fill="auto"/>
            <w:vAlign w:val="center"/>
          </w:tcPr>
          <w:p w:rsidR="006C46B7" w:rsidRPr="007A06F7" w:rsidRDefault="006C46B7" w:rsidP="006C46B7">
            <w:pPr>
              <w:jc w:val="center"/>
              <w:rPr>
                <w:rFonts w:ascii="Times New Roman" w:eastAsia="Times New Roman" w:hAnsi="Times New Roman" w:cs="Times New Roman"/>
                <w:szCs w:val="20"/>
                <w:lang w:eastAsia="ru-RU"/>
              </w:rPr>
            </w:pPr>
            <w:r w:rsidRPr="007A06F7">
              <w:rPr>
                <w:rFonts w:ascii="Times New Roman" w:eastAsia="Times New Roman" w:hAnsi="Times New Roman" w:cs="Times New Roman"/>
                <w:szCs w:val="20"/>
                <w:lang w:eastAsia="ru-RU"/>
              </w:rPr>
              <w:t>10</w:t>
            </w:r>
          </w:p>
        </w:tc>
        <w:tc>
          <w:tcPr>
            <w:tcW w:w="1843" w:type="dxa"/>
            <w:shd w:val="clear" w:color="auto" w:fill="auto"/>
            <w:vAlign w:val="center"/>
          </w:tcPr>
          <w:p w:rsidR="006C46B7" w:rsidRPr="007A06F7" w:rsidRDefault="006C46B7" w:rsidP="006C46B7">
            <w:pPr>
              <w:jc w:val="center"/>
              <w:rPr>
                <w:rFonts w:ascii="Times New Roman" w:eastAsia="Times New Roman" w:hAnsi="Times New Roman" w:cs="Times New Roman"/>
                <w:szCs w:val="20"/>
                <w:lang w:eastAsia="ru-RU"/>
              </w:rPr>
            </w:pPr>
            <w:r w:rsidRPr="007A06F7">
              <w:rPr>
                <w:rFonts w:ascii="Times New Roman" w:eastAsia="Times New Roman" w:hAnsi="Times New Roman" w:cs="Times New Roman"/>
                <w:szCs w:val="20"/>
                <w:lang w:val="kk-KZ" w:eastAsia="ru-RU"/>
              </w:rPr>
              <w:t>40 4</w:t>
            </w:r>
            <w:r>
              <w:rPr>
                <w:rFonts w:ascii="Times New Roman" w:eastAsia="Times New Roman" w:hAnsi="Times New Roman" w:cs="Times New Roman"/>
                <w:szCs w:val="20"/>
                <w:lang w:val="kk-KZ" w:eastAsia="ru-RU"/>
              </w:rPr>
              <w:t>6</w:t>
            </w:r>
            <w:r w:rsidRPr="007A06F7">
              <w:rPr>
                <w:rFonts w:ascii="Times New Roman" w:eastAsia="Times New Roman" w:hAnsi="Times New Roman" w:cs="Times New Roman"/>
                <w:szCs w:val="20"/>
                <w:lang w:val="kk-KZ" w:eastAsia="ru-RU"/>
              </w:rPr>
              <w:t>0</w:t>
            </w:r>
            <w:r w:rsidRPr="007A06F7">
              <w:rPr>
                <w:rFonts w:ascii="Times New Roman" w:eastAsia="Times New Roman" w:hAnsi="Times New Roman" w:cs="Times New Roman"/>
                <w:szCs w:val="20"/>
                <w:lang w:eastAsia="ru-RU"/>
              </w:rPr>
              <w:t>,00</w:t>
            </w:r>
          </w:p>
        </w:tc>
        <w:tc>
          <w:tcPr>
            <w:tcW w:w="1620" w:type="dxa"/>
            <w:vAlign w:val="center"/>
          </w:tcPr>
          <w:p w:rsidR="006C46B7" w:rsidRPr="00067744"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404 600,00</w:t>
            </w:r>
          </w:p>
        </w:tc>
      </w:tr>
      <w:tr w:rsidR="0094056E" w:rsidRPr="00067744" w:rsidTr="0094056E">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38</w:t>
            </w:r>
          </w:p>
        </w:tc>
        <w:tc>
          <w:tcPr>
            <w:tcW w:w="1843" w:type="dxa"/>
            <w:shd w:val="clear" w:color="auto" w:fill="auto"/>
          </w:tcPr>
          <w:p w:rsidR="006C46B7" w:rsidRPr="006C46B7" w:rsidRDefault="006C46B7" w:rsidP="006C46B7">
            <w:pPr>
              <w:rPr>
                <w:rFonts w:ascii="Times New Roman" w:hAnsi="Times New Roman" w:cs="Times New Roman"/>
                <w:sz w:val="20"/>
                <w:szCs w:val="20"/>
              </w:rPr>
            </w:pPr>
            <w:r w:rsidRPr="006C46B7">
              <w:rPr>
                <w:rFonts w:ascii="Times New Roman" w:eastAsia="Times New Roman" w:hAnsi="Times New Roman" w:cs="Times New Roman"/>
                <w:sz w:val="20"/>
                <w:szCs w:val="20"/>
                <w:lang w:eastAsia="ru-RU"/>
              </w:rPr>
              <w:t>Расходный материал</w:t>
            </w:r>
          </w:p>
        </w:tc>
        <w:tc>
          <w:tcPr>
            <w:tcW w:w="3402" w:type="dxa"/>
            <w:shd w:val="clear" w:color="auto" w:fill="auto"/>
            <w:vAlign w:val="center"/>
          </w:tcPr>
          <w:p w:rsidR="006C46B7" w:rsidRPr="006C46B7" w:rsidRDefault="006C46B7" w:rsidP="006C46B7">
            <w:pPr>
              <w:pStyle w:val="docdata"/>
              <w:spacing w:before="0" w:beforeAutospacing="0" w:after="0" w:afterAutospacing="0"/>
              <w:rPr>
                <w:sz w:val="20"/>
                <w:szCs w:val="20"/>
              </w:rPr>
            </w:pPr>
            <w:r w:rsidRPr="006C46B7">
              <w:rPr>
                <w:sz w:val="20"/>
                <w:szCs w:val="20"/>
              </w:rPr>
              <w:t>Контрольный реагент для FERRITIN (</w:t>
            </w:r>
            <w:proofErr w:type="spellStart"/>
            <w:r w:rsidRPr="006C46B7">
              <w:rPr>
                <w:sz w:val="20"/>
                <w:szCs w:val="20"/>
              </w:rPr>
              <w:t>Ферритин</w:t>
            </w:r>
            <w:proofErr w:type="spellEnd"/>
            <w:r w:rsidRPr="006C46B7">
              <w:rPr>
                <w:sz w:val="20"/>
                <w:szCs w:val="20"/>
              </w:rPr>
              <w:t>)</w:t>
            </w:r>
          </w:p>
        </w:tc>
        <w:tc>
          <w:tcPr>
            <w:tcW w:w="850" w:type="dxa"/>
            <w:shd w:val="clear" w:color="auto" w:fill="auto"/>
          </w:tcPr>
          <w:p w:rsidR="006C46B7" w:rsidRPr="006C46B7" w:rsidRDefault="006C46B7" w:rsidP="006C46B7">
            <w:pPr>
              <w:rPr>
                <w:rFonts w:ascii="Times New Roman" w:hAnsi="Times New Roman" w:cs="Times New Roman"/>
                <w:sz w:val="20"/>
                <w:szCs w:val="20"/>
              </w:rPr>
            </w:pPr>
            <w:r w:rsidRPr="006C46B7">
              <w:rPr>
                <w:rFonts w:ascii="Times New Roman" w:hAnsi="Times New Roman" w:cs="Times New Roman"/>
                <w:sz w:val="20"/>
                <w:szCs w:val="20"/>
              </w:rPr>
              <w:t xml:space="preserve">    набор</w:t>
            </w:r>
          </w:p>
        </w:tc>
        <w:tc>
          <w:tcPr>
            <w:tcW w:w="709" w:type="dxa"/>
            <w:shd w:val="clear" w:color="auto" w:fill="auto"/>
            <w:vAlign w:val="center"/>
          </w:tcPr>
          <w:p w:rsidR="006C46B7" w:rsidRPr="00067744"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843" w:type="dxa"/>
            <w:shd w:val="clear" w:color="auto" w:fill="auto"/>
            <w:vAlign w:val="center"/>
          </w:tcPr>
          <w:p w:rsidR="006C46B7" w:rsidRPr="00067744" w:rsidRDefault="006C46B7" w:rsidP="006C46B7">
            <w:pPr>
              <w:jc w:val="center"/>
              <w:rPr>
                <w:rFonts w:ascii="Times New Roman" w:eastAsia="Times New Roman" w:hAnsi="Times New Roman" w:cs="Times New Roman"/>
                <w:szCs w:val="20"/>
                <w:lang w:eastAsia="ru-RU"/>
              </w:rPr>
            </w:pPr>
            <w:r w:rsidRPr="00D96AB7">
              <w:rPr>
                <w:rFonts w:ascii="Times New Roman" w:eastAsia="Times New Roman" w:hAnsi="Times New Roman" w:cs="Times New Roman"/>
                <w:szCs w:val="20"/>
                <w:lang w:eastAsia="ru-RU"/>
              </w:rPr>
              <w:t>25 575,00</w:t>
            </w:r>
          </w:p>
        </w:tc>
        <w:tc>
          <w:tcPr>
            <w:tcW w:w="1620" w:type="dxa"/>
            <w:vAlign w:val="center"/>
          </w:tcPr>
          <w:p w:rsidR="006C46B7" w:rsidRPr="00067744" w:rsidRDefault="006C46B7" w:rsidP="006C46B7">
            <w:pPr>
              <w:jc w:val="center"/>
              <w:rPr>
                <w:rFonts w:ascii="Times New Roman" w:eastAsia="Times New Roman" w:hAnsi="Times New Roman" w:cs="Times New Roman"/>
                <w:szCs w:val="20"/>
                <w:lang w:eastAsia="ru-RU"/>
              </w:rPr>
            </w:pPr>
            <w:r w:rsidRPr="00D96AB7">
              <w:rPr>
                <w:rFonts w:ascii="Times New Roman" w:eastAsia="Times New Roman" w:hAnsi="Times New Roman" w:cs="Times New Roman"/>
                <w:szCs w:val="20"/>
                <w:lang w:eastAsia="ru-RU"/>
              </w:rPr>
              <w:t>25 575,00</w:t>
            </w:r>
          </w:p>
        </w:tc>
      </w:tr>
      <w:tr w:rsidR="0094056E" w:rsidRPr="00067744" w:rsidTr="0094056E">
        <w:trPr>
          <w:trHeight w:val="945"/>
        </w:trPr>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39</w:t>
            </w: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highlight w:val="yellow"/>
                <w:lang w:eastAsia="ru-RU"/>
              </w:rPr>
            </w:pPr>
            <w:r w:rsidRPr="006C46B7">
              <w:rPr>
                <w:rFonts w:ascii="Times New Roman" w:eastAsia="Times New Roman" w:hAnsi="Times New Roman" w:cs="Times New Roman"/>
                <w:sz w:val="20"/>
                <w:szCs w:val="20"/>
                <w:lang w:eastAsia="ru-RU"/>
              </w:rPr>
              <w:t>Расходный материал</w:t>
            </w:r>
          </w:p>
        </w:tc>
        <w:tc>
          <w:tcPr>
            <w:tcW w:w="3402" w:type="dxa"/>
            <w:shd w:val="clear" w:color="auto" w:fill="auto"/>
            <w:vAlign w:val="center"/>
          </w:tcPr>
          <w:p w:rsidR="006C46B7" w:rsidRPr="006C46B7" w:rsidRDefault="006C46B7" w:rsidP="006C46B7">
            <w:pPr>
              <w:pStyle w:val="docdata"/>
              <w:spacing w:before="0" w:beforeAutospacing="0" w:after="0" w:afterAutospacing="0"/>
              <w:rPr>
                <w:sz w:val="20"/>
                <w:szCs w:val="20"/>
              </w:rPr>
            </w:pPr>
            <w:r w:rsidRPr="006C46B7">
              <w:rPr>
                <w:sz w:val="20"/>
                <w:szCs w:val="20"/>
              </w:rPr>
              <w:t xml:space="preserve">Набор для определения PSA (Простатический специфический антиген) </w:t>
            </w:r>
            <w:proofErr w:type="gramStart"/>
            <w:r w:rsidRPr="006C46B7">
              <w:rPr>
                <w:sz w:val="20"/>
                <w:szCs w:val="20"/>
              </w:rPr>
              <w:t>для</w:t>
            </w:r>
            <w:proofErr w:type="gramEnd"/>
            <w:r w:rsidRPr="006C46B7">
              <w:rPr>
                <w:sz w:val="20"/>
                <w:szCs w:val="20"/>
              </w:rPr>
              <w:t xml:space="preserve"> портативного </w:t>
            </w:r>
            <w:proofErr w:type="spellStart"/>
            <w:r w:rsidRPr="006C46B7">
              <w:rPr>
                <w:sz w:val="20"/>
                <w:szCs w:val="20"/>
              </w:rPr>
              <w:t>иммунофлуоресцентный</w:t>
            </w:r>
            <w:proofErr w:type="spellEnd"/>
            <w:r w:rsidRPr="006C46B7">
              <w:rPr>
                <w:sz w:val="20"/>
                <w:szCs w:val="20"/>
              </w:rPr>
              <w:t xml:space="preserve"> анализатор </w:t>
            </w:r>
            <w:proofErr w:type="spellStart"/>
            <w:r w:rsidRPr="006C46B7">
              <w:rPr>
                <w:sz w:val="20"/>
                <w:szCs w:val="20"/>
              </w:rPr>
              <w:t>Fluorecare</w:t>
            </w:r>
            <w:proofErr w:type="spellEnd"/>
            <w:r w:rsidRPr="006C46B7">
              <w:rPr>
                <w:sz w:val="20"/>
                <w:szCs w:val="20"/>
              </w:rPr>
              <w:t xml:space="preserve"> MF-T1000. В составе набора 20 специальных картриджей.</w:t>
            </w:r>
          </w:p>
        </w:tc>
        <w:tc>
          <w:tcPr>
            <w:tcW w:w="850" w:type="dxa"/>
            <w:shd w:val="clear" w:color="auto" w:fill="auto"/>
          </w:tcPr>
          <w:p w:rsidR="006C46B7" w:rsidRPr="006C46B7" w:rsidRDefault="006C46B7" w:rsidP="006C46B7">
            <w:pPr>
              <w:jc w:val="center"/>
              <w:rPr>
                <w:rFonts w:ascii="Times New Roman" w:hAnsi="Times New Roman" w:cs="Times New Roman"/>
                <w:sz w:val="20"/>
                <w:szCs w:val="20"/>
              </w:rPr>
            </w:pPr>
            <w:r w:rsidRPr="006C46B7">
              <w:rPr>
                <w:rFonts w:ascii="Times New Roman" w:hAnsi="Times New Roman" w:cs="Times New Roman"/>
                <w:sz w:val="20"/>
                <w:szCs w:val="20"/>
              </w:rPr>
              <w:t>набор</w:t>
            </w:r>
          </w:p>
        </w:tc>
        <w:tc>
          <w:tcPr>
            <w:tcW w:w="709" w:type="dxa"/>
            <w:shd w:val="clear" w:color="auto" w:fill="auto"/>
            <w:vAlign w:val="center"/>
          </w:tcPr>
          <w:p w:rsidR="006C46B7" w:rsidRPr="0055165A" w:rsidRDefault="006C46B7" w:rsidP="006C46B7">
            <w:pPr>
              <w:rPr>
                <w:rFonts w:ascii="Times New Roman" w:eastAsia="Times New Roman" w:hAnsi="Times New Roman" w:cs="Times New Roman"/>
                <w:szCs w:val="20"/>
                <w:lang w:val="kk-KZ" w:eastAsia="ru-RU"/>
              </w:rPr>
            </w:pPr>
            <w:r>
              <w:rPr>
                <w:rFonts w:ascii="Times New Roman" w:eastAsia="Times New Roman" w:hAnsi="Times New Roman" w:cs="Times New Roman"/>
                <w:szCs w:val="20"/>
                <w:lang w:val="kk-KZ" w:eastAsia="ru-RU"/>
              </w:rPr>
              <w:t xml:space="preserve">    10</w:t>
            </w:r>
          </w:p>
        </w:tc>
        <w:tc>
          <w:tcPr>
            <w:tcW w:w="1843" w:type="dxa"/>
            <w:shd w:val="clear" w:color="auto" w:fill="auto"/>
            <w:vAlign w:val="center"/>
          </w:tcPr>
          <w:p w:rsidR="006C46B7" w:rsidRPr="00067744"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62 560,00</w:t>
            </w:r>
          </w:p>
        </w:tc>
        <w:tc>
          <w:tcPr>
            <w:tcW w:w="1620" w:type="dxa"/>
            <w:shd w:val="clear" w:color="auto" w:fill="auto"/>
            <w:vAlign w:val="center"/>
          </w:tcPr>
          <w:p w:rsidR="006C46B7" w:rsidRPr="00D461A5" w:rsidRDefault="006C46B7" w:rsidP="006C46B7">
            <w:pPr>
              <w:jc w:val="center"/>
              <w:rPr>
                <w:rFonts w:ascii="Times New Roman" w:eastAsia="Times New Roman" w:hAnsi="Times New Roman" w:cs="Times New Roman"/>
                <w:szCs w:val="20"/>
                <w:lang w:eastAsia="ru-RU"/>
              </w:rPr>
            </w:pPr>
            <w:r w:rsidRPr="00D461A5">
              <w:rPr>
                <w:rFonts w:ascii="Times New Roman" w:eastAsia="Times New Roman" w:hAnsi="Times New Roman" w:cs="Times New Roman"/>
                <w:szCs w:val="20"/>
                <w:lang w:eastAsia="ru-RU"/>
              </w:rPr>
              <w:t>625 600,00</w:t>
            </w:r>
          </w:p>
        </w:tc>
      </w:tr>
      <w:tr w:rsidR="0094056E" w:rsidRPr="00067744" w:rsidTr="0094056E">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40</w:t>
            </w: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highlight w:val="yellow"/>
                <w:lang w:eastAsia="ru-RU"/>
              </w:rPr>
            </w:pPr>
            <w:r w:rsidRPr="006C46B7">
              <w:rPr>
                <w:rFonts w:ascii="Times New Roman" w:eastAsia="Times New Roman" w:hAnsi="Times New Roman" w:cs="Times New Roman"/>
                <w:sz w:val="20"/>
                <w:szCs w:val="20"/>
                <w:lang w:eastAsia="ru-RU"/>
              </w:rPr>
              <w:t>Расходный материал</w:t>
            </w:r>
          </w:p>
        </w:tc>
        <w:tc>
          <w:tcPr>
            <w:tcW w:w="3402" w:type="dxa"/>
            <w:shd w:val="clear" w:color="auto" w:fill="auto"/>
            <w:vAlign w:val="center"/>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 xml:space="preserve">Контрольный реагент для </w:t>
            </w:r>
            <w:r w:rsidRPr="006C46B7">
              <w:rPr>
                <w:rFonts w:ascii="Times New Roman" w:hAnsi="Times New Roman" w:cs="Times New Roman"/>
                <w:sz w:val="20"/>
                <w:szCs w:val="20"/>
              </w:rPr>
              <w:t xml:space="preserve">PSA (Простатический специфический </w:t>
            </w:r>
            <w:r w:rsidRPr="006C46B7">
              <w:rPr>
                <w:rFonts w:ascii="Times New Roman" w:eastAsia="Times New Roman" w:hAnsi="Times New Roman" w:cs="Times New Roman"/>
                <w:sz w:val="20"/>
                <w:szCs w:val="20"/>
                <w:lang w:eastAsia="ru-RU"/>
              </w:rPr>
              <w:t>антиген</w:t>
            </w:r>
            <w:r w:rsidRPr="006C46B7">
              <w:rPr>
                <w:rFonts w:ascii="Times New Roman" w:hAnsi="Times New Roman" w:cs="Times New Roman"/>
                <w:sz w:val="20"/>
                <w:szCs w:val="20"/>
              </w:rPr>
              <w:t>)</w:t>
            </w:r>
          </w:p>
        </w:tc>
        <w:tc>
          <w:tcPr>
            <w:tcW w:w="850" w:type="dxa"/>
            <w:shd w:val="clear" w:color="auto" w:fill="auto"/>
          </w:tcPr>
          <w:p w:rsidR="006C46B7" w:rsidRPr="006C46B7" w:rsidRDefault="006C46B7" w:rsidP="006C46B7">
            <w:pPr>
              <w:jc w:val="center"/>
              <w:rPr>
                <w:rFonts w:ascii="Times New Roman" w:hAnsi="Times New Roman" w:cs="Times New Roman"/>
                <w:sz w:val="20"/>
                <w:szCs w:val="20"/>
              </w:rPr>
            </w:pPr>
            <w:r w:rsidRPr="006C46B7">
              <w:rPr>
                <w:rFonts w:ascii="Times New Roman" w:hAnsi="Times New Roman" w:cs="Times New Roman"/>
                <w:sz w:val="20"/>
                <w:szCs w:val="20"/>
              </w:rPr>
              <w:t>набор</w:t>
            </w:r>
          </w:p>
        </w:tc>
        <w:tc>
          <w:tcPr>
            <w:tcW w:w="709" w:type="dxa"/>
            <w:shd w:val="clear" w:color="auto" w:fill="auto"/>
            <w:vAlign w:val="center"/>
          </w:tcPr>
          <w:p w:rsidR="006C46B7" w:rsidRPr="00067744"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843" w:type="dxa"/>
            <w:shd w:val="clear" w:color="auto" w:fill="auto"/>
            <w:vAlign w:val="center"/>
          </w:tcPr>
          <w:p w:rsidR="006C46B7" w:rsidRPr="00067744" w:rsidRDefault="006C46B7" w:rsidP="006C46B7">
            <w:pPr>
              <w:jc w:val="center"/>
              <w:rPr>
                <w:rFonts w:ascii="Times New Roman" w:eastAsia="Times New Roman" w:hAnsi="Times New Roman" w:cs="Times New Roman"/>
                <w:szCs w:val="20"/>
                <w:lang w:eastAsia="ru-RU"/>
              </w:rPr>
            </w:pPr>
            <w:r w:rsidRPr="00D96AB7">
              <w:rPr>
                <w:rFonts w:ascii="Times New Roman" w:eastAsia="Times New Roman" w:hAnsi="Times New Roman" w:cs="Times New Roman"/>
                <w:szCs w:val="20"/>
                <w:lang w:eastAsia="ru-RU"/>
              </w:rPr>
              <w:t>25 575,00</w:t>
            </w:r>
          </w:p>
        </w:tc>
        <w:tc>
          <w:tcPr>
            <w:tcW w:w="1620" w:type="dxa"/>
            <w:vAlign w:val="center"/>
          </w:tcPr>
          <w:p w:rsidR="006C46B7" w:rsidRPr="00D461A5" w:rsidRDefault="006C46B7" w:rsidP="006C46B7">
            <w:pPr>
              <w:jc w:val="center"/>
              <w:rPr>
                <w:rFonts w:ascii="Times New Roman" w:eastAsia="Times New Roman" w:hAnsi="Times New Roman" w:cs="Times New Roman"/>
                <w:szCs w:val="20"/>
                <w:lang w:eastAsia="ru-RU"/>
              </w:rPr>
            </w:pPr>
            <w:r w:rsidRPr="00D461A5">
              <w:rPr>
                <w:rFonts w:ascii="Times New Roman" w:eastAsia="Times New Roman" w:hAnsi="Times New Roman" w:cs="Times New Roman"/>
                <w:szCs w:val="20"/>
                <w:lang w:eastAsia="ru-RU"/>
              </w:rPr>
              <w:t>25 575,00</w:t>
            </w:r>
          </w:p>
        </w:tc>
      </w:tr>
      <w:tr w:rsidR="0094056E" w:rsidRPr="00067744" w:rsidTr="0094056E">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41</w:t>
            </w: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highlight w:val="yellow"/>
                <w:lang w:eastAsia="ru-RU"/>
              </w:rPr>
            </w:pPr>
            <w:r w:rsidRPr="006C46B7">
              <w:rPr>
                <w:rFonts w:ascii="Times New Roman" w:eastAsia="Times New Roman" w:hAnsi="Times New Roman" w:cs="Times New Roman"/>
                <w:sz w:val="20"/>
                <w:szCs w:val="20"/>
                <w:lang w:eastAsia="ru-RU"/>
              </w:rPr>
              <w:t>Расходный материал</w:t>
            </w:r>
          </w:p>
        </w:tc>
        <w:tc>
          <w:tcPr>
            <w:tcW w:w="3402" w:type="dxa"/>
            <w:shd w:val="clear" w:color="auto" w:fill="auto"/>
            <w:vAlign w:val="center"/>
          </w:tcPr>
          <w:p w:rsidR="006C46B7" w:rsidRPr="006C46B7" w:rsidRDefault="006C46B7" w:rsidP="006C46B7">
            <w:pPr>
              <w:pStyle w:val="docdata"/>
              <w:spacing w:before="0" w:beforeAutospacing="0" w:after="0" w:afterAutospacing="0"/>
              <w:rPr>
                <w:sz w:val="20"/>
                <w:szCs w:val="20"/>
              </w:rPr>
            </w:pPr>
            <w:r w:rsidRPr="006C46B7">
              <w:rPr>
                <w:sz w:val="20"/>
                <w:szCs w:val="20"/>
              </w:rPr>
              <w:t xml:space="preserve">Набор для определения </w:t>
            </w:r>
            <w:r w:rsidRPr="006C46B7">
              <w:rPr>
                <w:sz w:val="20"/>
                <w:szCs w:val="20"/>
                <w:lang w:val="en-US"/>
              </w:rPr>
              <w:t>f</w:t>
            </w:r>
            <w:r w:rsidRPr="006C46B7">
              <w:rPr>
                <w:sz w:val="20"/>
                <w:szCs w:val="20"/>
              </w:rPr>
              <w:t xml:space="preserve">PSA (Простатический специфический антиген </w:t>
            </w:r>
            <w:r w:rsidRPr="006C46B7">
              <w:rPr>
                <w:sz w:val="20"/>
                <w:szCs w:val="20"/>
                <w:lang w:val="kk-KZ"/>
              </w:rPr>
              <w:t>свободный</w:t>
            </w:r>
            <w:r w:rsidRPr="006C46B7">
              <w:rPr>
                <w:sz w:val="20"/>
                <w:szCs w:val="20"/>
              </w:rPr>
              <w:t xml:space="preserve">) </w:t>
            </w:r>
            <w:proofErr w:type="gramStart"/>
            <w:r w:rsidRPr="006C46B7">
              <w:rPr>
                <w:sz w:val="20"/>
                <w:szCs w:val="20"/>
              </w:rPr>
              <w:t>для</w:t>
            </w:r>
            <w:proofErr w:type="gramEnd"/>
            <w:r w:rsidRPr="006C46B7">
              <w:rPr>
                <w:sz w:val="20"/>
                <w:szCs w:val="20"/>
              </w:rPr>
              <w:t xml:space="preserve"> портативного </w:t>
            </w:r>
            <w:proofErr w:type="spellStart"/>
            <w:r w:rsidRPr="006C46B7">
              <w:rPr>
                <w:sz w:val="20"/>
                <w:szCs w:val="20"/>
              </w:rPr>
              <w:t>иммунофлуоресцентный</w:t>
            </w:r>
            <w:proofErr w:type="spellEnd"/>
            <w:r w:rsidRPr="006C46B7">
              <w:rPr>
                <w:sz w:val="20"/>
                <w:szCs w:val="20"/>
              </w:rPr>
              <w:t xml:space="preserve"> анализатор </w:t>
            </w:r>
            <w:proofErr w:type="spellStart"/>
            <w:r w:rsidRPr="006C46B7">
              <w:rPr>
                <w:sz w:val="20"/>
                <w:szCs w:val="20"/>
              </w:rPr>
              <w:t>Fluorecare</w:t>
            </w:r>
            <w:proofErr w:type="spellEnd"/>
            <w:r w:rsidRPr="006C46B7">
              <w:rPr>
                <w:sz w:val="20"/>
                <w:szCs w:val="20"/>
              </w:rPr>
              <w:t xml:space="preserve"> MF-T1000. В составе набора 20 специальных картриджей.</w:t>
            </w:r>
          </w:p>
        </w:tc>
        <w:tc>
          <w:tcPr>
            <w:tcW w:w="850" w:type="dxa"/>
            <w:shd w:val="clear" w:color="auto" w:fill="auto"/>
          </w:tcPr>
          <w:p w:rsidR="006C46B7" w:rsidRPr="006C46B7" w:rsidRDefault="006C46B7" w:rsidP="006C46B7">
            <w:pPr>
              <w:jc w:val="center"/>
              <w:rPr>
                <w:rFonts w:ascii="Times New Roman" w:hAnsi="Times New Roman" w:cs="Times New Roman"/>
                <w:sz w:val="20"/>
                <w:szCs w:val="20"/>
              </w:rPr>
            </w:pPr>
            <w:r w:rsidRPr="006C46B7">
              <w:rPr>
                <w:rFonts w:ascii="Times New Roman" w:hAnsi="Times New Roman" w:cs="Times New Roman"/>
                <w:sz w:val="20"/>
                <w:szCs w:val="20"/>
              </w:rPr>
              <w:t>набор</w:t>
            </w:r>
          </w:p>
        </w:tc>
        <w:tc>
          <w:tcPr>
            <w:tcW w:w="709" w:type="dxa"/>
            <w:shd w:val="clear" w:color="auto" w:fill="auto"/>
            <w:vAlign w:val="center"/>
          </w:tcPr>
          <w:p w:rsidR="006C46B7" w:rsidRPr="0055165A" w:rsidRDefault="006C46B7" w:rsidP="006C46B7">
            <w:pPr>
              <w:rPr>
                <w:rFonts w:ascii="Times New Roman" w:eastAsia="Times New Roman" w:hAnsi="Times New Roman" w:cs="Times New Roman"/>
                <w:szCs w:val="20"/>
                <w:lang w:val="kk-KZ" w:eastAsia="ru-RU"/>
              </w:rPr>
            </w:pPr>
            <w:r>
              <w:rPr>
                <w:rFonts w:ascii="Times New Roman" w:eastAsia="Times New Roman" w:hAnsi="Times New Roman" w:cs="Times New Roman"/>
                <w:szCs w:val="20"/>
                <w:lang w:val="kk-KZ" w:eastAsia="ru-RU"/>
              </w:rPr>
              <w:t xml:space="preserve">     5</w:t>
            </w:r>
          </w:p>
        </w:tc>
        <w:tc>
          <w:tcPr>
            <w:tcW w:w="1843" w:type="dxa"/>
            <w:shd w:val="clear" w:color="auto" w:fill="auto"/>
            <w:vAlign w:val="center"/>
          </w:tcPr>
          <w:p w:rsidR="006C46B7" w:rsidRPr="00067744"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val="kk-KZ" w:eastAsia="ru-RU"/>
              </w:rPr>
              <w:t>67 600</w:t>
            </w:r>
            <w:r>
              <w:rPr>
                <w:rFonts w:ascii="Times New Roman" w:eastAsia="Times New Roman" w:hAnsi="Times New Roman" w:cs="Times New Roman"/>
                <w:szCs w:val="20"/>
                <w:lang w:eastAsia="ru-RU"/>
              </w:rPr>
              <w:t>,00</w:t>
            </w:r>
          </w:p>
        </w:tc>
        <w:tc>
          <w:tcPr>
            <w:tcW w:w="1620" w:type="dxa"/>
            <w:vAlign w:val="center"/>
          </w:tcPr>
          <w:p w:rsidR="006C46B7" w:rsidRPr="00D461A5" w:rsidRDefault="006C46B7" w:rsidP="006C46B7">
            <w:pPr>
              <w:jc w:val="center"/>
              <w:rPr>
                <w:rFonts w:ascii="Times New Roman" w:eastAsia="Times New Roman" w:hAnsi="Times New Roman" w:cs="Times New Roman"/>
                <w:szCs w:val="20"/>
                <w:lang w:eastAsia="ru-RU"/>
              </w:rPr>
            </w:pPr>
            <w:r w:rsidRPr="00D461A5">
              <w:rPr>
                <w:rFonts w:ascii="Times New Roman" w:eastAsia="Times New Roman" w:hAnsi="Times New Roman" w:cs="Times New Roman"/>
                <w:szCs w:val="20"/>
                <w:lang w:eastAsia="ru-RU"/>
              </w:rPr>
              <w:t>338 000,00</w:t>
            </w:r>
          </w:p>
        </w:tc>
      </w:tr>
      <w:tr w:rsidR="0094056E" w:rsidRPr="00067744" w:rsidTr="0094056E">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42</w:t>
            </w: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highlight w:val="yellow"/>
                <w:lang w:eastAsia="ru-RU"/>
              </w:rPr>
            </w:pPr>
            <w:r w:rsidRPr="006C46B7">
              <w:rPr>
                <w:rFonts w:ascii="Times New Roman" w:eastAsia="Times New Roman" w:hAnsi="Times New Roman" w:cs="Times New Roman"/>
                <w:sz w:val="20"/>
                <w:szCs w:val="20"/>
                <w:lang w:eastAsia="ru-RU"/>
              </w:rPr>
              <w:t>Расходный материал</w:t>
            </w:r>
          </w:p>
        </w:tc>
        <w:tc>
          <w:tcPr>
            <w:tcW w:w="3402" w:type="dxa"/>
            <w:shd w:val="clear" w:color="auto" w:fill="auto"/>
            <w:vAlign w:val="center"/>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 xml:space="preserve">Контрольный реагент для </w:t>
            </w:r>
            <w:r w:rsidRPr="006C46B7">
              <w:rPr>
                <w:rFonts w:ascii="Times New Roman" w:hAnsi="Times New Roman" w:cs="Times New Roman"/>
                <w:sz w:val="20"/>
                <w:szCs w:val="20"/>
                <w:lang w:val="en-US"/>
              </w:rPr>
              <w:t>f</w:t>
            </w:r>
            <w:r w:rsidRPr="006C46B7">
              <w:rPr>
                <w:rFonts w:ascii="Times New Roman" w:hAnsi="Times New Roman" w:cs="Times New Roman"/>
                <w:sz w:val="20"/>
                <w:szCs w:val="20"/>
              </w:rPr>
              <w:t xml:space="preserve">PSA (Простатический специфический </w:t>
            </w:r>
            <w:r w:rsidRPr="006C46B7">
              <w:rPr>
                <w:rFonts w:ascii="Times New Roman" w:eastAsia="Times New Roman" w:hAnsi="Times New Roman" w:cs="Times New Roman"/>
                <w:sz w:val="20"/>
                <w:szCs w:val="20"/>
                <w:lang w:eastAsia="ru-RU"/>
              </w:rPr>
              <w:t>антиген</w:t>
            </w:r>
            <w:r w:rsidRPr="006C46B7">
              <w:rPr>
                <w:rFonts w:ascii="Times New Roman" w:hAnsi="Times New Roman" w:cs="Times New Roman"/>
                <w:sz w:val="20"/>
                <w:szCs w:val="20"/>
              </w:rPr>
              <w:t xml:space="preserve"> </w:t>
            </w:r>
            <w:r w:rsidRPr="006C46B7">
              <w:rPr>
                <w:rFonts w:ascii="Times New Roman" w:hAnsi="Times New Roman" w:cs="Times New Roman"/>
                <w:sz w:val="20"/>
                <w:szCs w:val="20"/>
                <w:lang w:val="kk-KZ"/>
              </w:rPr>
              <w:t>свободный</w:t>
            </w:r>
            <w:r w:rsidRPr="006C46B7">
              <w:rPr>
                <w:rFonts w:ascii="Times New Roman" w:hAnsi="Times New Roman" w:cs="Times New Roman"/>
                <w:sz w:val="20"/>
                <w:szCs w:val="20"/>
              </w:rPr>
              <w:t>)</w:t>
            </w:r>
          </w:p>
        </w:tc>
        <w:tc>
          <w:tcPr>
            <w:tcW w:w="850" w:type="dxa"/>
            <w:shd w:val="clear" w:color="auto" w:fill="auto"/>
          </w:tcPr>
          <w:p w:rsidR="006C46B7" w:rsidRPr="006C46B7" w:rsidRDefault="006C46B7" w:rsidP="006C46B7">
            <w:pPr>
              <w:jc w:val="center"/>
              <w:rPr>
                <w:rFonts w:ascii="Times New Roman" w:hAnsi="Times New Roman" w:cs="Times New Roman"/>
                <w:sz w:val="20"/>
                <w:szCs w:val="20"/>
              </w:rPr>
            </w:pPr>
            <w:r w:rsidRPr="006C46B7">
              <w:rPr>
                <w:rFonts w:ascii="Times New Roman" w:hAnsi="Times New Roman" w:cs="Times New Roman"/>
                <w:sz w:val="20"/>
                <w:szCs w:val="20"/>
              </w:rPr>
              <w:t>набор</w:t>
            </w:r>
          </w:p>
        </w:tc>
        <w:tc>
          <w:tcPr>
            <w:tcW w:w="709" w:type="dxa"/>
            <w:shd w:val="clear" w:color="auto" w:fill="auto"/>
            <w:vAlign w:val="center"/>
          </w:tcPr>
          <w:p w:rsidR="006C46B7" w:rsidRPr="00067744"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843" w:type="dxa"/>
            <w:shd w:val="clear" w:color="auto" w:fill="auto"/>
            <w:vAlign w:val="center"/>
          </w:tcPr>
          <w:p w:rsidR="006C46B7" w:rsidRPr="00067744" w:rsidRDefault="006C46B7" w:rsidP="006C46B7">
            <w:pPr>
              <w:jc w:val="center"/>
              <w:rPr>
                <w:rFonts w:ascii="Times New Roman" w:eastAsia="Times New Roman" w:hAnsi="Times New Roman" w:cs="Times New Roman"/>
                <w:szCs w:val="20"/>
                <w:lang w:eastAsia="ru-RU"/>
              </w:rPr>
            </w:pPr>
            <w:r w:rsidRPr="00D96AB7">
              <w:rPr>
                <w:rFonts w:ascii="Times New Roman" w:eastAsia="Times New Roman" w:hAnsi="Times New Roman" w:cs="Times New Roman"/>
                <w:szCs w:val="20"/>
                <w:lang w:eastAsia="ru-RU"/>
              </w:rPr>
              <w:t>25 575,00</w:t>
            </w:r>
          </w:p>
        </w:tc>
        <w:tc>
          <w:tcPr>
            <w:tcW w:w="1620" w:type="dxa"/>
            <w:vAlign w:val="center"/>
          </w:tcPr>
          <w:p w:rsidR="006C46B7" w:rsidRPr="00067744" w:rsidRDefault="006C46B7" w:rsidP="006C46B7">
            <w:pPr>
              <w:jc w:val="center"/>
              <w:rPr>
                <w:rFonts w:ascii="Times New Roman" w:eastAsia="Times New Roman" w:hAnsi="Times New Roman" w:cs="Times New Roman"/>
                <w:szCs w:val="20"/>
                <w:lang w:eastAsia="ru-RU"/>
              </w:rPr>
            </w:pPr>
            <w:r w:rsidRPr="00D96AB7">
              <w:rPr>
                <w:rFonts w:ascii="Times New Roman" w:eastAsia="Times New Roman" w:hAnsi="Times New Roman" w:cs="Times New Roman"/>
                <w:szCs w:val="20"/>
                <w:lang w:eastAsia="ru-RU"/>
              </w:rPr>
              <w:t>25 575,00</w:t>
            </w:r>
          </w:p>
        </w:tc>
      </w:tr>
      <w:tr w:rsidR="0094056E" w:rsidRPr="00067744" w:rsidTr="0094056E">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43</w:t>
            </w: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Расходный материал</w:t>
            </w:r>
          </w:p>
        </w:tc>
        <w:tc>
          <w:tcPr>
            <w:tcW w:w="3402" w:type="dxa"/>
            <w:shd w:val="clear" w:color="auto" w:fill="auto"/>
            <w:vAlign w:val="center"/>
          </w:tcPr>
          <w:p w:rsidR="006C46B7" w:rsidRPr="006C46B7" w:rsidRDefault="006C46B7" w:rsidP="006C46B7">
            <w:pPr>
              <w:pStyle w:val="docdata"/>
              <w:spacing w:before="0" w:beforeAutospacing="0" w:after="0" w:afterAutospacing="0"/>
              <w:rPr>
                <w:sz w:val="20"/>
                <w:szCs w:val="20"/>
              </w:rPr>
            </w:pPr>
            <w:r w:rsidRPr="006C46B7">
              <w:rPr>
                <w:sz w:val="20"/>
                <w:szCs w:val="20"/>
              </w:rPr>
              <w:t>Набор для определения LH (</w:t>
            </w:r>
            <w:proofErr w:type="spellStart"/>
            <w:r w:rsidRPr="006C46B7">
              <w:rPr>
                <w:sz w:val="20"/>
                <w:szCs w:val="20"/>
              </w:rPr>
              <w:t>Лютеинизирующий</w:t>
            </w:r>
            <w:proofErr w:type="spellEnd"/>
            <w:r w:rsidRPr="006C46B7">
              <w:rPr>
                <w:sz w:val="20"/>
                <w:szCs w:val="20"/>
              </w:rPr>
              <w:t xml:space="preserve"> гормон) </w:t>
            </w:r>
            <w:proofErr w:type="gramStart"/>
            <w:r w:rsidRPr="006C46B7">
              <w:rPr>
                <w:sz w:val="20"/>
                <w:szCs w:val="20"/>
              </w:rPr>
              <w:t>для</w:t>
            </w:r>
            <w:proofErr w:type="gramEnd"/>
            <w:r w:rsidRPr="006C46B7">
              <w:rPr>
                <w:sz w:val="20"/>
                <w:szCs w:val="20"/>
              </w:rPr>
              <w:t xml:space="preserve"> портативного </w:t>
            </w:r>
            <w:proofErr w:type="spellStart"/>
            <w:r w:rsidRPr="006C46B7">
              <w:rPr>
                <w:sz w:val="20"/>
                <w:szCs w:val="20"/>
              </w:rPr>
              <w:t>иммунофлуоресцентный</w:t>
            </w:r>
            <w:proofErr w:type="spellEnd"/>
            <w:r w:rsidRPr="006C46B7">
              <w:rPr>
                <w:sz w:val="20"/>
                <w:szCs w:val="20"/>
              </w:rPr>
              <w:t xml:space="preserve"> анализатор </w:t>
            </w:r>
            <w:proofErr w:type="spellStart"/>
            <w:r w:rsidRPr="006C46B7">
              <w:rPr>
                <w:sz w:val="20"/>
                <w:szCs w:val="20"/>
              </w:rPr>
              <w:t>Fluorecare</w:t>
            </w:r>
            <w:proofErr w:type="spellEnd"/>
            <w:r w:rsidRPr="006C46B7">
              <w:rPr>
                <w:sz w:val="20"/>
                <w:szCs w:val="20"/>
              </w:rPr>
              <w:t xml:space="preserve"> MF-T1000. В составе набора 20 специальных картриджей.</w:t>
            </w:r>
          </w:p>
        </w:tc>
        <w:tc>
          <w:tcPr>
            <w:tcW w:w="850" w:type="dxa"/>
            <w:shd w:val="clear" w:color="auto" w:fill="auto"/>
          </w:tcPr>
          <w:p w:rsidR="006C46B7" w:rsidRPr="006C46B7" w:rsidRDefault="006C46B7" w:rsidP="006C46B7">
            <w:pPr>
              <w:jc w:val="center"/>
              <w:rPr>
                <w:rFonts w:ascii="Times New Roman" w:hAnsi="Times New Roman" w:cs="Times New Roman"/>
                <w:sz w:val="20"/>
                <w:szCs w:val="20"/>
              </w:rPr>
            </w:pPr>
            <w:r w:rsidRPr="006C46B7">
              <w:rPr>
                <w:rFonts w:ascii="Times New Roman" w:hAnsi="Times New Roman" w:cs="Times New Roman"/>
                <w:sz w:val="20"/>
                <w:szCs w:val="20"/>
              </w:rPr>
              <w:t>набор</w:t>
            </w:r>
          </w:p>
        </w:tc>
        <w:tc>
          <w:tcPr>
            <w:tcW w:w="709" w:type="dxa"/>
            <w:shd w:val="clear" w:color="auto" w:fill="auto"/>
            <w:vAlign w:val="center"/>
          </w:tcPr>
          <w:p w:rsidR="006C46B7" w:rsidRPr="0055165A" w:rsidRDefault="006C46B7" w:rsidP="006C46B7">
            <w:pPr>
              <w:rPr>
                <w:rFonts w:ascii="Times New Roman" w:eastAsia="Times New Roman" w:hAnsi="Times New Roman" w:cs="Times New Roman"/>
                <w:szCs w:val="20"/>
                <w:lang w:val="kk-KZ" w:eastAsia="ru-RU"/>
              </w:rPr>
            </w:pPr>
            <w:r>
              <w:rPr>
                <w:rFonts w:ascii="Times New Roman" w:eastAsia="Times New Roman" w:hAnsi="Times New Roman" w:cs="Times New Roman"/>
                <w:szCs w:val="20"/>
                <w:lang w:val="kk-KZ" w:eastAsia="ru-RU"/>
              </w:rPr>
              <w:t xml:space="preserve">     3</w:t>
            </w:r>
          </w:p>
        </w:tc>
        <w:tc>
          <w:tcPr>
            <w:tcW w:w="1843" w:type="dxa"/>
            <w:shd w:val="clear" w:color="auto" w:fill="auto"/>
            <w:vAlign w:val="center"/>
          </w:tcPr>
          <w:p w:rsidR="006C46B7" w:rsidRPr="00067744"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val="kk-KZ" w:eastAsia="ru-RU"/>
              </w:rPr>
              <w:t>32 200</w:t>
            </w:r>
            <w:r>
              <w:rPr>
                <w:rFonts w:ascii="Times New Roman" w:eastAsia="Times New Roman" w:hAnsi="Times New Roman" w:cs="Times New Roman"/>
                <w:szCs w:val="20"/>
                <w:lang w:eastAsia="ru-RU"/>
              </w:rPr>
              <w:t>,00</w:t>
            </w:r>
          </w:p>
        </w:tc>
        <w:tc>
          <w:tcPr>
            <w:tcW w:w="1620" w:type="dxa"/>
            <w:shd w:val="clear" w:color="auto" w:fill="auto"/>
            <w:vAlign w:val="center"/>
          </w:tcPr>
          <w:p w:rsidR="006C46B7" w:rsidRPr="00E15143" w:rsidRDefault="006C46B7" w:rsidP="006C46B7">
            <w:pPr>
              <w:jc w:val="center"/>
              <w:rPr>
                <w:rFonts w:ascii="Times New Roman" w:eastAsia="Times New Roman" w:hAnsi="Times New Roman" w:cs="Times New Roman"/>
                <w:szCs w:val="20"/>
                <w:highlight w:val="yellow"/>
                <w:lang w:eastAsia="ru-RU"/>
              </w:rPr>
            </w:pPr>
            <w:r w:rsidRPr="00D461A5">
              <w:rPr>
                <w:rFonts w:ascii="Times New Roman" w:eastAsia="Times New Roman" w:hAnsi="Times New Roman" w:cs="Times New Roman"/>
                <w:szCs w:val="20"/>
                <w:lang w:eastAsia="ru-RU"/>
              </w:rPr>
              <w:t>96 600,00</w:t>
            </w:r>
          </w:p>
        </w:tc>
      </w:tr>
      <w:tr w:rsidR="0094056E" w:rsidRPr="00067744" w:rsidTr="0094056E">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44</w:t>
            </w: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Расходный материал</w:t>
            </w:r>
          </w:p>
        </w:tc>
        <w:tc>
          <w:tcPr>
            <w:tcW w:w="3402" w:type="dxa"/>
            <w:shd w:val="clear" w:color="auto" w:fill="auto"/>
            <w:vAlign w:val="center"/>
          </w:tcPr>
          <w:p w:rsidR="006C46B7" w:rsidRPr="006C46B7" w:rsidRDefault="006C46B7" w:rsidP="006C46B7">
            <w:pPr>
              <w:pStyle w:val="docdata"/>
              <w:spacing w:before="0" w:beforeAutospacing="0" w:after="0" w:afterAutospacing="0"/>
              <w:rPr>
                <w:sz w:val="20"/>
                <w:szCs w:val="20"/>
              </w:rPr>
            </w:pPr>
            <w:r w:rsidRPr="006C46B7">
              <w:rPr>
                <w:sz w:val="20"/>
                <w:szCs w:val="20"/>
              </w:rPr>
              <w:t>Контрольный реагент для LH (</w:t>
            </w:r>
            <w:proofErr w:type="spellStart"/>
            <w:r w:rsidRPr="006C46B7">
              <w:rPr>
                <w:sz w:val="20"/>
                <w:szCs w:val="20"/>
              </w:rPr>
              <w:t>Лютеинизирующий</w:t>
            </w:r>
            <w:proofErr w:type="spellEnd"/>
            <w:r w:rsidRPr="006C46B7">
              <w:rPr>
                <w:sz w:val="20"/>
                <w:szCs w:val="20"/>
              </w:rPr>
              <w:t> гормон)</w:t>
            </w:r>
          </w:p>
        </w:tc>
        <w:tc>
          <w:tcPr>
            <w:tcW w:w="850" w:type="dxa"/>
            <w:shd w:val="clear" w:color="auto" w:fill="auto"/>
          </w:tcPr>
          <w:p w:rsidR="006C46B7" w:rsidRPr="006C46B7" w:rsidRDefault="006C46B7" w:rsidP="006C46B7">
            <w:pPr>
              <w:jc w:val="center"/>
              <w:rPr>
                <w:rFonts w:ascii="Times New Roman" w:hAnsi="Times New Roman" w:cs="Times New Roman"/>
                <w:sz w:val="20"/>
                <w:szCs w:val="20"/>
              </w:rPr>
            </w:pPr>
            <w:r w:rsidRPr="006C46B7">
              <w:rPr>
                <w:rFonts w:ascii="Times New Roman" w:hAnsi="Times New Roman" w:cs="Times New Roman"/>
                <w:sz w:val="20"/>
                <w:szCs w:val="20"/>
              </w:rPr>
              <w:t>набор</w:t>
            </w:r>
          </w:p>
        </w:tc>
        <w:tc>
          <w:tcPr>
            <w:tcW w:w="709" w:type="dxa"/>
            <w:shd w:val="clear" w:color="auto" w:fill="auto"/>
            <w:vAlign w:val="center"/>
          </w:tcPr>
          <w:p w:rsidR="006C46B7" w:rsidRPr="00067744"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843" w:type="dxa"/>
            <w:shd w:val="clear" w:color="auto" w:fill="auto"/>
            <w:vAlign w:val="center"/>
          </w:tcPr>
          <w:p w:rsidR="006C46B7" w:rsidRPr="00067744" w:rsidRDefault="006C46B7" w:rsidP="006C46B7">
            <w:pPr>
              <w:jc w:val="center"/>
              <w:rPr>
                <w:rFonts w:ascii="Times New Roman" w:eastAsia="Times New Roman" w:hAnsi="Times New Roman" w:cs="Times New Roman"/>
                <w:szCs w:val="20"/>
                <w:lang w:eastAsia="ru-RU"/>
              </w:rPr>
            </w:pPr>
            <w:r w:rsidRPr="00D96AB7">
              <w:rPr>
                <w:rFonts w:ascii="Times New Roman" w:eastAsia="Times New Roman" w:hAnsi="Times New Roman" w:cs="Times New Roman"/>
                <w:szCs w:val="20"/>
                <w:lang w:eastAsia="ru-RU"/>
              </w:rPr>
              <w:t>25 575,00</w:t>
            </w:r>
          </w:p>
        </w:tc>
        <w:tc>
          <w:tcPr>
            <w:tcW w:w="1620" w:type="dxa"/>
            <w:vAlign w:val="center"/>
          </w:tcPr>
          <w:p w:rsidR="006C46B7" w:rsidRPr="00067744" w:rsidRDefault="006C46B7" w:rsidP="006C46B7">
            <w:pPr>
              <w:jc w:val="center"/>
              <w:rPr>
                <w:rFonts w:ascii="Times New Roman" w:eastAsia="Times New Roman" w:hAnsi="Times New Roman" w:cs="Times New Roman"/>
                <w:szCs w:val="20"/>
                <w:lang w:eastAsia="ru-RU"/>
              </w:rPr>
            </w:pPr>
            <w:r w:rsidRPr="00D96AB7">
              <w:rPr>
                <w:rFonts w:ascii="Times New Roman" w:eastAsia="Times New Roman" w:hAnsi="Times New Roman" w:cs="Times New Roman"/>
                <w:szCs w:val="20"/>
                <w:lang w:eastAsia="ru-RU"/>
              </w:rPr>
              <w:t>25 575,00</w:t>
            </w:r>
          </w:p>
        </w:tc>
      </w:tr>
      <w:tr w:rsidR="0094056E" w:rsidRPr="00067744" w:rsidTr="0094056E">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45</w:t>
            </w: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Расходный материал</w:t>
            </w:r>
          </w:p>
        </w:tc>
        <w:tc>
          <w:tcPr>
            <w:tcW w:w="3402" w:type="dxa"/>
            <w:shd w:val="clear" w:color="auto" w:fill="auto"/>
            <w:vAlign w:val="center"/>
          </w:tcPr>
          <w:p w:rsidR="006C46B7" w:rsidRPr="006C46B7" w:rsidRDefault="006C46B7" w:rsidP="006C46B7">
            <w:pPr>
              <w:pStyle w:val="docdata"/>
              <w:spacing w:before="0" w:beforeAutospacing="0" w:after="0" w:afterAutospacing="0"/>
              <w:rPr>
                <w:sz w:val="20"/>
                <w:szCs w:val="20"/>
              </w:rPr>
            </w:pPr>
            <w:r w:rsidRPr="006C46B7">
              <w:rPr>
                <w:sz w:val="20"/>
                <w:szCs w:val="20"/>
              </w:rPr>
              <w:t>Набор для определения FSH (ФСГ)</w:t>
            </w:r>
            <w:r w:rsidRPr="006C46B7">
              <w:rPr>
                <w:sz w:val="20"/>
                <w:szCs w:val="20"/>
                <w:lang w:val="kk-KZ"/>
              </w:rPr>
              <w:t xml:space="preserve"> </w:t>
            </w:r>
            <w:proofErr w:type="gramStart"/>
            <w:r w:rsidRPr="006C46B7">
              <w:rPr>
                <w:sz w:val="20"/>
                <w:szCs w:val="20"/>
              </w:rPr>
              <w:t>для</w:t>
            </w:r>
            <w:proofErr w:type="gramEnd"/>
            <w:r w:rsidRPr="006C46B7">
              <w:rPr>
                <w:sz w:val="20"/>
                <w:szCs w:val="20"/>
              </w:rPr>
              <w:t xml:space="preserve"> портативного </w:t>
            </w:r>
            <w:proofErr w:type="spellStart"/>
            <w:r w:rsidRPr="006C46B7">
              <w:rPr>
                <w:sz w:val="20"/>
                <w:szCs w:val="20"/>
              </w:rPr>
              <w:t>иммунофлуоресцентный</w:t>
            </w:r>
            <w:proofErr w:type="spellEnd"/>
            <w:r w:rsidRPr="006C46B7">
              <w:rPr>
                <w:sz w:val="20"/>
                <w:szCs w:val="20"/>
              </w:rPr>
              <w:t xml:space="preserve"> анализатор </w:t>
            </w:r>
            <w:proofErr w:type="spellStart"/>
            <w:r w:rsidRPr="006C46B7">
              <w:rPr>
                <w:sz w:val="20"/>
                <w:szCs w:val="20"/>
              </w:rPr>
              <w:t>Fluorecare</w:t>
            </w:r>
            <w:proofErr w:type="spellEnd"/>
            <w:r w:rsidRPr="006C46B7">
              <w:rPr>
                <w:sz w:val="20"/>
                <w:szCs w:val="20"/>
              </w:rPr>
              <w:t xml:space="preserve"> MF-T1000. В составе набора 20 специальных картриджей.</w:t>
            </w:r>
          </w:p>
        </w:tc>
        <w:tc>
          <w:tcPr>
            <w:tcW w:w="850" w:type="dxa"/>
            <w:shd w:val="clear" w:color="auto" w:fill="auto"/>
          </w:tcPr>
          <w:p w:rsidR="006C46B7" w:rsidRPr="006C46B7" w:rsidRDefault="006C46B7" w:rsidP="006C46B7">
            <w:pPr>
              <w:jc w:val="center"/>
              <w:rPr>
                <w:rFonts w:ascii="Times New Roman" w:hAnsi="Times New Roman" w:cs="Times New Roman"/>
                <w:sz w:val="20"/>
                <w:szCs w:val="20"/>
              </w:rPr>
            </w:pPr>
            <w:r w:rsidRPr="006C46B7">
              <w:rPr>
                <w:rFonts w:ascii="Times New Roman" w:hAnsi="Times New Roman" w:cs="Times New Roman"/>
                <w:sz w:val="20"/>
                <w:szCs w:val="20"/>
              </w:rPr>
              <w:t>набор</w:t>
            </w:r>
          </w:p>
        </w:tc>
        <w:tc>
          <w:tcPr>
            <w:tcW w:w="709" w:type="dxa"/>
            <w:shd w:val="clear" w:color="auto" w:fill="auto"/>
            <w:vAlign w:val="center"/>
          </w:tcPr>
          <w:p w:rsidR="006C46B7" w:rsidRPr="0055165A" w:rsidRDefault="006C46B7" w:rsidP="006C46B7">
            <w:pPr>
              <w:rPr>
                <w:rFonts w:ascii="Times New Roman" w:eastAsia="Times New Roman" w:hAnsi="Times New Roman" w:cs="Times New Roman"/>
                <w:szCs w:val="20"/>
                <w:lang w:val="kk-KZ" w:eastAsia="ru-RU"/>
              </w:rPr>
            </w:pPr>
            <w:r>
              <w:rPr>
                <w:rFonts w:ascii="Times New Roman" w:eastAsia="Times New Roman" w:hAnsi="Times New Roman" w:cs="Times New Roman"/>
                <w:szCs w:val="20"/>
                <w:lang w:val="kk-KZ" w:eastAsia="ru-RU"/>
              </w:rPr>
              <w:t xml:space="preserve">     3</w:t>
            </w:r>
          </w:p>
        </w:tc>
        <w:tc>
          <w:tcPr>
            <w:tcW w:w="1843" w:type="dxa"/>
            <w:shd w:val="clear" w:color="auto" w:fill="auto"/>
            <w:vAlign w:val="center"/>
          </w:tcPr>
          <w:p w:rsidR="006C46B7" w:rsidRPr="00067744"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val="kk-KZ" w:eastAsia="ru-RU"/>
              </w:rPr>
              <w:t>32 220</w:t>
            </w:r>
            <w:r>
              <w:rPr>
                <w:rFonts w:ascii="Times New Roman" w:eastAsia="Times New Roman" w:hAnsi="Times New Roman" w:cs="Times New Roman"/>
                <w:szCs w:val="20"/>
                <w:lang w:eastAsia="ru-RU"/>
              </w:rPr>
              <w:t>,00</w:t>
            </w:r>
          </w:p>
        </w:tc>
        <w:tc>
          <w:tcPr>
            <w:tcW w:w="1620" w:type="dxa"/>
            <w:vAlign w:val="center"/>
          </w:tcPr>
          <w:p w:rsidR="006C46B7" w:rsidRPr="00E15143" w:rsidRDefault="006C46B7" w:rsidP="006C46B7">
            <w:pPr>
              <w:jc w:val="center"/>
              <w:rPr>
                <w:rFonts w:ascii="Times New Roman" w:eastAsia="Times New Roman" w:hAnsi="Times New Roman" w:cs="Times New Roman"/>
                <w:szCs w:val="20"/>
                <w:highlight w:val="yellow"/>
                <w:lang w:eastAsia="ru-RU"/>
              </w:rPr>
            </w:pPr>
            <w:r w:rsidRPr="00D461A5">
              <w:rPr>
                <w:rFonts w:ascii="Times New Roman" w:eastAsia="Times New Roman" w:hAnsi="Times New Roman" w:cs="Times New Roman"/>
                <w:szCs w:val="20"/>
                <w:lang w:eastAsia="ru-RU"/>
              </w:rPr>
              <w:t>96 660, 00</w:t>
            </w:r>
          </w:p>
        </w:tc>
      </w:tr>
      <w:tr w:rsidR="0094056E" w:rsidRPr="00067744" w:rsidTr="0094056E">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46</w:t>
            </w: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Расходный материал</w:t>
            </w:r>
          </w:p>
        </w:tc>
        <w:tc>
          <w:tcPr>
            <w:tcW w:w="3402" w:type="dxa"/>
            <w:shd w:val="clear" w:color="auto" w:fill="auto"/>
            <w:vAlign w:val="center"/>
          </w:tcPr>
          <w:p w:rsidR="006C46B7" w:rsidRPr="006C46B7" w:rsidRDefault="006C46B7" w:rsidP="006C46B7">
            <w:pPr>
              <w:pStyle w:val="docdata"/>
              <w:spacing w:before="0" w:beforeAutospacing="0" w:after="0" w:afterAutospacing="0"/>
              <w:rPr>
                <w:sz w:val="20"/>
                <w:szCs w:val="20"/>
              </w:rPr>
            </w:pPr>
            <w:r w:rsidRPr="006C46B7">
              <w:rPr>
                <w:sz w:val="20"/>
                <w:szCs w:val="20"/>
              </w:rPr>
              <w:t>Контрольный реагент для FSH (ФСГ)</w:t>
            </w:r>
          </w:p>
        </w:tc>
        <w:tc>
          <w:tcPr>
            <w:tcW w:w="850" w:type="dxa"/>
            <w:shd w:val="clear" w:color="auto" w:fill="auto"/>
          </w:tcPr>
          <w:p w:rsidR="006C46B7" w:rsidRPr="006C46B7" w:rsidRDefault="006C46B7" w:rsidP="006C46B7">
            <w:pPr>
              <w:jc w:val="center"/>
              <w:rPr>
                <w:rFonts w:ascii="Times New Roman" w:hAnsi="Times New Roman" w:cs="Times New Roman"/>
                <w:sz w:val="20"/>
                <w:szCs w:val="20"/>
              </w:rPr>
            </w:pPr>
            <w:r w:rsidRPr="006C46B7">
              <w:rPr>
                <w:rFonts w:ascii="Times New Roman" w:hAnsi="Times New Roman" w:cs="Times New Roman"/>
                <w:sz w:val="20"/>
                <w:szCs w:val="20"/>
              </w:rPr>
              <w:t>набор</w:t>
            </w:r>
          </w:p>
        </w:tc>
        <w:tc>
          <w:tcPr>
            <w:tcW w:w="709" w:type="dxa"/>
            <w:shd w:val="clear" w:color="auto" w:fill="auto"/>
            <w:vAlign w:val="center"/>
          </w:tcPr>
          <w:p w:rsidR="006C46B7" w:rsidRPr="00067744"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843" w:type="dxa"/>
            <w:shd w:val="clear" w:color="auto" w:fill="auto"/>
            <w:vAlign w:val="center"/>
          </w:tcPr>
          <w:p w:rsidR="006C46B7" w:rsidRPr="00067744" w:rsidRDefault="006C46B7" w:rsidP="006C46B7">
            <w:pPr>
              <w:jc w:val="center"/>
              <w:rPr>
                <w:rFonts w:ascii="Times New Roman" w:eastAsia="Times New Roman" w:hAnsi="Times New Roman" w:cs="Times New Roman"/>
                <w:szCs w:val="20"/>
                <w:lang w:eastAsia="ru-RU"/>
              </w:rPr>
            </w:pPr>
            <w:r w:rsidRPr="00D96AB7">
              <w:rPr>
                <w:rFonts w:ascii="Times New Roman" w:eastAsia="Times New Roman" w:hAnsi="Times New Roman" w:cs="Times New Roman"/>
                <w:szCs w:val="20"/>
                <w:lang w:eastAsia="ru-RU"/>
              </w:rPr>
              <w:t>25 575,00</w:t>
            </w:r>
          </w:p>
        </w:tc>
        <w:tc>
          <w:tcPr>
            <w:tcW w:w="1620" w:type="dxa"/>
            <w:vAlign w:val="center"/>
          </w:tcPr>
          <w:p w:rsidR="006C46B7" w:rsidRPr="00067744" w:rsidRDefault="006C46B7" w:rsidP="006C46B7">
            <w:pPr>
              <w:jc w:val="center"/>
              <w:rPr>
                <w:rFonts w:ascii="Times New Roman" w:eastAsia="Times New Roman" w:hAnsi="Times New Roman" w:cs="Times New Roman"/>
                <w:szCs w:val="20"/>
                <w:lang w:eastAsia="ru-RU"/>
              </w:rPr>
            </w:pPr>
            <w:r w:rsidRPr="00D96AB7">
              <w:rPr>
                <w:rFonts w:ascii="Times New Roman" w:eastAsia="Times New Roman" w:hAnsi="Times New Roman" w:cs="Times New Roman"/>
                <w:szCs w:val="20"/>
                <w:lang w:eastAsia="ru-RU"/>
              </w:rPr>
              <w:t>25 575,00</w:t>
            </w:r>
          </w:p>
        </w:tc>
      </w:tr>
      <w:tr w:rsidR="0094056E" w:rsidRPr="00067744" w:rsidTr="0094056E">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47</w:t>
            </w: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Расходный материал</w:t>
            </w:r>
          </w:p>
        </w:tc>
        <w:tc>
          <w:tcPr>
            <w:tcW w:w="3402" w:type="dxa"/>
            <w:shd w:val="clear" w:color="auto" w:fill="auto"/>
            <w:vAlign w:val="center"/>
          </w:tcPr>
          <w:p w:rsidR="006C46B7" w:rsidRPr="006C46B7" w:rsidRDefault="006C46B7" w:rsidP="006C46B7">
            <w:pPr>
              <w:jc w:val="both"/>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 xml:space="preserve">Набор для определения </w:t>
            </w:r>
            <w:proofErr w:type="spellStart"/>
            <w:r w:rsidRPr="006C46B7">
              <w:rPr>
                <w:rFonts w:ascii="Times New Roman" w:eastAsia="Times New Roman" w:hAnsi="Times New Roman" w:cs="Times New Roman"/>
                <w:sz w:val="20"/>
                <w:szCs w:val="20"/>
                <w:lang w:eastAsia="ru-RU"/>
              </w:rPr>
              <w:t>Testosterone</w:t>
            </w:r>
            <w:proofErr w:type="spellEnd"/>
            <w:r w:rsidRPr="006C46B7">
              <w:rPr>
                <w:rFonts w:ascii="Times New Roman" w:eastAsia="Times New Roman" w:hAnsi="Times New Roman" w:cs="Times New Roman"/>
                <w:sz w:val="20"/>
                <w:szCs w:val="20"/>
                <w:lang w:val="kk-KZ" w:eastAsia="ru-RU"/>
              </w:rPr>
              <w:t xml:space="preserve"> </w:t>
            </w:r>
            <w:r w:rsidRPr="006C46B7">
              <w:rPr>
                <w:rFonts w:ascii="Times New Roman" w:eastAsia="Times New Roman" w:hAnsi="Times New Roman" w:cs="Times New Roman"/>
                <w:sz w:val="20"/>
                <w:szCs w:val="20"/>
                <w:lang w:eastAsia="ru-RU"/>
              </w:rPr>
              <w:t xml:space="preserve">(Тестостерон), </w:t>
            </w:r>
            <w:proofErr w:type="gramStart"/>
            <w:r w:rsidRPr="006C46B7">
              <w:rPr>
                <w:rFonts w:ascii="Times New Roman" w:eastAsia="Times New Roman" w:hAnsi="Times New Roman" w:cs="Times New Roman"/>
                <w:sz w:val="20"/>
                <w:szCs w:val="20"/>
                <w:lang w:eastAsia="ru-RU"/>
              </w:rPr>
              <w:t>для</w:t>
            </w:r>
            <w:proofErr w:type="gramEnd"/>
            <w:r w:rsidRPr="006C46B7">
              <w:rPr>
                <w:rFonts w:ascii="Times New Roman" w:eastAsia="Times New Roman" w:hAnsi="Times New Roman" w:cs="Times New Roman"/>
                <w:sz w:val="20"/>
                <w:szCs w:val="20"/>
                <w:lang w:eastAsia="ru-RU"/>
              </w:rPr>
              <w:t xml:space="preserve"> портативного </w:t>
            </w:r>
            <w:proofErr w:type="spellStart"/>
            <w:r w:rsidRPr="006C46B7">
              <w:rPr>
                <w:rFonts w:ascii="Times New Roman" w:eastAsia="Times New Roman" w:hAnsi="Times New Roman" w:cs="Times New Roman"/>
                <w:sz w:val="20"/>
                <w:szCs w:val="20"/>
                <w:lang w:eastAsia="ru-RU"/>
              </w:rPr>
              <w:t>иммунофлуоресцентный</w:t>
            </w:r>
            <w:proofErr w:type="spellEnd"/>
            <w:r w:rsidRPr="006C46B7">
              <w:rPr>
                <w:rFonts w:ascii="Times New Roman" w:eastAsia="Times New Roman" w:hAnsi="Times New Roman" w:cs="Times New Roman"/>
                <w:sz w:val="20"/>
                <w:szCs w:val="20"/>
                <w:lang w:eastAsia="ru-RU"/>
              </w:rPr>
              <w:t xml:space="preserve"> анализатор </w:t>
            </w:r>
            <w:proofErr w:type="spellStart"/>
            <w:r w:rsidRPr="006C46B7">
              <w:rPr>
                <w:rFonts w:ascii="Times New Roman" w:eastAsia="Times New Roman" w:hAnsi="Times New Roman" w:cs="Times New Roman"/>
                <w:sz w:val="20"/>
                <w:szCs w:val="20"/>
                <w:lang w:eastAsia="ru-RU"/>
              </w:rPr>
              <w:t>Fluorecare</w:t>
            </w:r>
            <w:proofErr w:type="spellEnd"/>
            <w:r w:rsidRPr="006C46B7">
              <w:rPr>
                <w:rFonts w:ascii="Times New Roman" w:eastAsia="Times New Roman" w:hAnsi="Times New Roman" w:cs="Times New Roman"/>
                <w:sz w:val="20"/>
                <w:szCs w:val="20"/>
                <w:lang w:eastAsia="ru-RU"/>
              </w:rPr>
              <w:t xml:space="preserve"> MF-T1000. В составе набора 20 специальных картриджей.</w:t>
            </w:r>
          </w:p>
        </w:tc>
        <w:tc>
          <w:tcPr>
            <w:tcW w:w="850" w:type="dxa"/>
            <w:shd w:val="clear" w:color="auto" w:fill="auto"/>
          </w:tcPr>
          <w:p w:rsidR="006C46B7" w:rsidRPr="006C46B7" w:rsidRDefault="006C46B7" w:rsidP="006C46B7">
            <w:pPr>
              <w:jc w:val="center"/>
              <w:rPr>
                <w:rFonts w:ascii="Times New Roman" w:hAnsi="Times New Roman" w:cs="Times New Roman"/>
                <w:sz w:val="20"/>
                <w:szCs w:val="20"/>
              </w:rPr>
            </w:pPr>
            <w:r w:rsidRPr="006C46B7">
              <w:rPr>
                <w:rFonts w:ascii="Times New Roman" w:hAnsi="Times New Roman" w:cs="Times New Roman"/>
                <w:sz w:val="20"/>
                <w:szCs w:val="20"/>
              </w:rPr>
              <w:t>набор</w:t>
            </w:r>
          </w:p>
        </w:tc>
        <w:tc>
          <w:tcPr>
            <w:tcW w:w="709" w:type="dxa"/>
            <w:shd w:val="clear" w:color="auto" w:fill="auto"/>
            <w:vAlign w:val="center"/>
          </w:tcPr>
          <w:p w:rsidR="006C46B7" w:rsidRPr="00E67F23" w:rsidRDefault="006C46B7" w:rsidP="006C46B7">
            <w:pPr>
              <w:jc w:val="center"/>
              <w:rPr>
                <w:rFonts w:ascii="Times New Roman" w:eastAsia="Times New Roman" w:hAnsi="Times New Roman" w:cs="Times New Roman"/>
                <w:szCs w:val="20"/>
                <w:lang w:val="kk-KZ" w:eastAsia="ru-RU"/>
              </w:rPr>
            </w:pPr>
            <w:r>
              <w:rPr>
                <w:rFonts w:ascii="Times New Roman" w:eastAsia="Times New Roman" w:hAnsi="Times New Roman" w:cs="Times New Roman"/>
                <w:szCs w:val="20"/>
                <w:lang w:val="kk-KZ" w:eastAsia="ru-RU"/>
              </w:rPr>
              <w:t>3</w:t>
            </w:r>
          </w:p>
        </w:tc>
        <w:tc>
          <w:tcPr>
            <w:tcW w:w="1843" w:type="dxa"/>
            <w:shd w:val="clear" w:color="auto" w:fill="auto"/>
            <w:vAlign w:val="center"/>
          </w:tcPr>
          <w:p w:rsidR="006C46B7" w:rsidRPr="00067744"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val="kk-KZ" w:eastAsia="ru-RU"/>
              </w:rPr>
              <w:t>62 400</w:t>
            </w:r>
            <w:r>
              <w:rPr>
                <w:rFonts w:ascii="Times New Roman" w:eastAsia="Times New Roman" w:hAnsi="Times New Roman" w:cs="Times New Roman"/>
                <w:szCs w:val="20"/>
                <w:lang w:eastAsia="ru-RU"/>
              </w:rPr>
              <w:t>,00</w:t>
            </w:r>
          </w:p>
        </w:tc>
        <w:tc>
          <w:tcPr>
            <w:tcW w:w="1620" w:type="dxa"/>
            <w:vAlign w:val="center"/>
          </w:tcPr>
          <w:p w:rsidR="006C46B7" w:rsidRPr="00067744"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187 200, 00</w:t>
            </w:r>
          </w:p>
        </w:tc>
      </w:tr>
      <w:tr w:rsidR="0094056E" w:rsidRPr="00067744" w:rsidTr="0094056E">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lastRenderedPageBreak/>
              <w:t>48</w:t>
            </w: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Расходный материал</w:t>
            </w:r>
          </w:p>
        </w:tc>
        <w:tc>
          <w:tcPr>
            <w:tcW w:w="3402" w:type="dxa"/>
            <w:shd w:val="clear" w:color="auto" w:fill="auto"/>
            <w:vAlign w:val="center"/>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 xml:space="preserve">Контрольный реагент для </w:t>
            </w:r>
            <w:proofErr w:type="spellStart"/>
            <w:r w:rsidRPr="006C46B7">
              <w:rPr>
                <w:rFonts w:ascii="Times New Roman" w:eastAsia="Times New Roman" w:hAnsi="Times New Roman" w:cs="Times New Roman"/>
                <w:sz w:val="20"/>
                <w:szCs w:val="20"/>
                <w:lang w:eastAsia="ru-RU"/>
              </w:rPr>
              <w:t>Testosterone</w:t>
            </w:r>
            <w:proofErr w:type="spellEnd"/>
            <w:r w:rsidRPr="006C46B7">
              <w:rPr>
                <w:rFonts w:ascii="Times New Roman" w:eastAsia="Times New Roman" w:hAnsi="Times New Roman" w:cs="Times New Roman"/>
                <w:sz w:val="20"/>
                <w:szCs w:val="20"/>
                <w:lang w:val="kk-KZ" w:eastAsia="ru-RU"/>
              </w:rPr>
              <w:t xml:space="preserve"> </w:t>
            </w:r>
            <w:r w:rsidRPr="006C46B7">
              <w:rPr>
                <w:rFonts w:ascii="Times New Roman" w:eastAsia="Times New Roman" w:hAnsi="Times New Roman" w:cs="Times New Roman"/>
                <w:sz w:val="20"/>
                <w:szCs w:val="20"/>
                <w:lang w:eastAsia="ru-RU"/>
              </w:rPr>
              <w:t>(Тестостерон)</w:t>
            </w:r>
          </w:p>
        </w:tc>
        <w:tc>
          <w:tcPr>
            <w:tcW w:w="850" w:type="dxa"/>
            <w:shd w:val="clear" w:color="auto" w:fill="auto"/>
          </w:tcPr>
          <w:p w:rsidR="006C46B7" w:rsidRPr="006C46B7" w:rsidRDefault="006C46B7" w:rsidP="006C46B7">
            <w:pPr>
              <w:jc w:val="center"/>
              <w:rPr>
                <w:rFonts w:ascii="Times New Roman" w:hAnsi="Times New Roman" w:cs="Times New Roman"/>
                <w:sz w:val="20"/>
                <w:szCs w:val="20"/>
              </w:rPr>
            </w:pPr>
            <w:r w:rsidRPr="006C46B7">
              <w:rPr>
                <w:rFonts w:ascii="Times New Roman" w:hAnsi="Times New Roman" w:cs="Times New Roman"/>
                <w:sz w:val="20"/>
                <w:szCs w:val="20"/>
              </w:rPr>
              <w:t>набор</w:t>
            </w:r>
          </w:p>
        </w:tc>
        <w:tc>
          <w:tcPr>
            <w:tcW w:w="709" w:type="dxa"/>
            <w:shd w:val="clear" w:color="auto" w:fill="auto"/>
            <w:vAlign w:val="center"/>
          </w:tcPr>
          <w:p w:rsidR="006C46B7" w:rsidRPr="00067744"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843" w:type="dxa"/>
            <w:shd w:val="clear" w:color="auto" w:fill="auto"/>
            <w:vAlign w:val="center"/>
          </w:tcPr>
          <w:p w:rsidR="006C46B7" w:rsidRPr="00067744" w:rsidRDefault="006C46B7" w:rsidP="006C46B7">
            <w:pPr>
              <w:jc w:val="center"/>
              <w:rPr>
                <w:rFonts w:ascii="Times New Roman" w:eastAsia="Times New Roman" w:hAnsi="Times New Roman" w:cs="Times New Roman"/>
                <w:szCs w:val="20"/>
                <w:lang w:eastAsia="ru-RU"/>
              </w:rPr>
            </w:pPr>
            <w:r w:rsidRPr="00D96AB7">
              <w:rPr>
                <w:rFonts w:ascii="Times New Roman" w:eastAsia="Times New Roman" w:hAnsi="Times New Roman" w:cs="Times New Roman"/>
                <w:szCs w:val="20"/>
                <w:lang w:eastAsia="ru-RU"/>
              </w:rPr>
              <w:t>25 575,00</w:t>
            </w:r>
          </w:p>
        </w:tc>
        <w:tc>
          <w:tcPr>
            <w:tcW w:w="1620" w:type="dxa"/>
            <w:vAlign w:val="center"/>
          </w:tcPr>
          <w:p w:rsidR="006C46B7" w:rsidRPr="00067744" w:rsidRDefault="006C46B7" w:rsidP="006C46B7">
            <w:pPr>
              <w:jc w:val="center"/>
              <w:rPr>
                <w:rFonts w:ascii="Times New Roman" w:eastAsia="Times New Roman" w:hAnsi="Times New Roman" w:cs="Times New Roman"/>
                <w:szCs w:val="20"/>
                <w:lang w:eastAsia="ru-RU"/>
              </w:rPr>
            </w:pPr>
            <w:r w:rsidRPr="00D96AB7">
              <w:rPr>
                <w:rFonts w:ascii="Times New Roman" w:eastAsia="Times New Roman" w:hAnsi="Times New Roman" w:cs="Times New Roman"/>
                <w:szCs w:val="20"/>
                <w:lang w:eastAsia="ru-RU"/>
              </w:rPr>
              <w:t>25 575,00</w:t>
            </w:r>
          </w:p>
        </w:tc>
      </w:tr>
      <w:tr w:rsidR="0094056E" w:rsidRPr="00067744" w:rsidTr="0094056E">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49</w:t>
            </w: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Расходный материал</w:t>
            </w:r>
          </w:p>
        </w:tc>
        <w:tc>
          <w:tcPr>
            <w:tcW w:w="3402" w:type="dxa"/>
            <w:shd w:val="clear" w:color="auto" w:fill="auto"/>
            <w:vAlign w:val="center"/>
          </w:tcPr>
          <w:p w:rsidR="006C46B7" w:rsidRPr="006C46B7" w:rsidRDefault="006C46B7" w:rsidP="006C46B7">
            <w:pPr>
              <w:pStyle w:val="docdata"/>
              <w:spacing w:before="0" w:beforeAutospacing="0" w:after="0" w:afterAutospacing="0"/>
              <w:ind w:right="512"/>
              <w:rPr>
                <w:sz w:val="20"/>
                <w:szCs w:val="20"/>
              </w:rPr>
            </w:pPr>
            <w:r w:rsidRPr="006C46B7">
              <w:rPr>
                <w:sz w:val="20"/>
                <w:szCs w:val="20"/>
              </w:rPr>
              <w:t xml:space="preserve">Набор для определения </w:t>
            </w:r>
            <w:proofErr w:type="spellStart"/>
            <w:r w:rsidRPr="006C46B7">
              <w:rPr>
                <w:sz w:val="20"/>
                <w:szCs w:val="20"/>
              </w:rPr>
              <w:t>Progesterone</w:t>
            </w:r>
            <w:proofErr w:type="spellEnd"/>
            <w:r w:rsidRPr="006C46B7">
              <w:rPr>
                <w:sz w:val="20"/>
                <w:szCs w:val="20"/>
                <w:lang w:val="kk-KZ"/>
              </w:rPr>
              <w:t xml:space="preserve"> </w:t>
            </w:r>
            <w:r w:rsidRPr="006C46B7">
              <w:rPr>
                <w:sz w:val="20"/>
                <w:szCs w:val="20"/>
              </w:rPr>
              <w:t xml:space="preserve">(Прогестерон), </w:t>
            </w:r>
            <w:proofErr w:type="gramStart"/>
            <w:r w:rsidRPr="006C46B7">
              <w:rPr>
                <w:sz w:val="20"/>
                <w:szCs w:val="20"/>
              </w:rPr>
              <w:t>для</w:t>
            </w:r>
            <w:proofErr w:type="gramEnd"/>
            <w:r w:rsidRPr="006C46B7">
              <w:rPr>
                <w:sz w:val="20"/>
                <w:szCs w:val="20"/>
              </w:rPr>
              <w:t xml:space="preserve"> портативного </w:t>
            </w:r>
            <w:proofErr w:type="spellStart"/>
            <w:r w:rsidRPr="006C46B7">
              <w:rPr>
                <w:sz w:val="20"/>
                <w:szCs w:val="20"/>
              </w:rPr>
              <w:t>иммунофлуоресцентный</w:t>
            </w:r>
            <w:proofErr w:type="spellEnd"/>
            <w:r w:rsidRPr="006C46B7">
              <w:rPr>
                <w:sz w:val="20"/>
                <w:szCs w:val="20"/>
              </w:rPr>
              <w:t xml:space="preserve"> анализатор </w:t>
            </w:r>
            <w:proofErr w:type="spellStart"/>
            <w:r w:rsidRPr="006C46B7">
              <w:rPr>
                <w:sz w:val="20"/>
                <w:szCs w:val="20"/>
              </w:rPr>
              <w:t>Fluorecare</w:t>
            </w:r>
            <w:proofErr w:type="spellEnd"/>
            <w:r w:rsidRPr="006C46B7">
              <w:rPr>
                <w:sz w:val="20"/>
                <w:szCs w:val="20"/>
              </w:rPr>
              <w:t xml:space="preserve"> MF-T1000. В составе набора 20 специальных картриджей.</w:t>
            </w:r>
          </w:p>
        </w:tc>
        <w:tc>
          <w:tcPr>
            <w:tcW w:w="850" w:type="dxa"/>
            <w:shd w:val="clear" w:color="auto" w:fill="auto"/>
          </w:tcPr>
          <w:p w:rsidR="006C46B7" w:rsidRPr="006C46B7" w:rsidRDefault="006C46B7" w:rsidP="006C46B7">
            <w:pPr>
              <w:jc w:val="center"/>
              <w:rPr>
                <w:rFonts w:ascii="Times New Roman" w:hAnsi="Times New Roman" w:cs="Times New Roman"/>
                <w:sz w:val="20"/>
                <w:szCs w:val="20"/>
              </w:rPr>
            </w:pPr>
            <w:r w:rsidRPr="006C46B7">
              <w:rPr>
                <w:rFonts w:ascii="Times New Roman" w:hAnsi="Times New Roman" w:cs="Times New Roman"/>
                <w:sz w:val="20"/>
                <w:szCs w:val="20"/>
              </w:rPr>
              <w:t>набор</w:t>
            </w:r>
          </w:p>
        </w:tc>
        <w:tc>
          <w:tcPr>
            <w:tcW w:w="709" w:type="dxa"/>
            <w:shd w:val="clear" w:color="auto" w:fill="auto"/>
            <w:vAlign w:val="center"/>
          </w:tcPr>
          <w:p w:rsidR="006C46B7" w:rsidRPr="00E67F23" w:rsidRDefault="006C46B7" w:rsidP="006C46B7">
            <w:pPr>
              <w:jc w:val="center"/>
              <w:rPr>
                <w:rFonts w:ascii="Times New Roman" w:eastAsia="Times New Roman" w:hAnsi="Times New Roman" w:cs="Times New Roman"/>
                <w:szCs w:val="20"/>
                <w:lang w:val="kk-KZ" w:eastAsia="ru-RU"/>
              </w:rPr>
            </w:pPr>
            <w:r>
              <w:rPr>
                <w:rFonts w:ascii="Times New Roman" w:eastAsia="Times New Roman" w:hAnsi="Times New Roman" w:cs="Times New Roman"/>
                <w:szCs w:val="20"/>
                <w:lang w:val="kk-KZ" w:eastAsia="ru-RU"/>
              </w:rPr>
              <w:t>3</w:t>
            </w:r>
          </w:p>
        </w:tc>
        <w:tc>
          <w:tcPr>
            <w:tcW w:w="1843" w:type="dxa"/>
            <w:shd w:val="clear" w:color="auto" w:fill="auto"/>
            <w:vAlign w:val="center"/>
          </w:tcPr>
          <w:p w:rsidR="006C46B7" w:rsidRPr="00067744"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val="kk-KZ" w:eastAsia="ru-RU"/>
              </w:rPr>
              <w:t>38 460</w:t>
            </w:r>
            <w:r>
              <w:rPr>
                <w:rFonts w:ascii="Times New Roman" w:eastAsia="Times New Roman" w:hAnsi="Times New Roman" w:cs="Times New Roman"/>
                <w:szCs w:val="20"/>
                <w:lang w:eastAsia="ru-RU"/>
              </w:rPr>
              <w:t>,00</w:t>
            </w:r>
          </w:p>
        </w:tc>
        <w:tc>
          <w:tcPr>
            <w:tcW w:w="1620" w:type="dxa"/>
            <w:vAlign w:val="center"/>
          </w:tcPr>
          <w:p w:rsidR="006C46B7" w:rsidRPr="00067744"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115 380,00</w:t>
            </w:r>
          </w:p>
        </w:tc>
      </w:tr>
      <w:tr w:rsidR="0094056E" w:rsidRPr="00067744" w:rsidTr="0094056E">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50</w:t>
            </w: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Расходный материал</w:t>
            </w:r>
          </w:p>
        </w:tc>
        <w:tc>
          <w:tcPr>
            <w:tcW w:w="3402" w:type="dxa"/>
            <w:shd w:val="clear" w:color="auto" w:fill="auto"/>
            <w:vAlign w:val="center"/>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 xml:space="preserve">Контрольный реагент для </w:t>
            </w:r>
            <w:proofErr w:type="spellStart"/>
            <w:r w:rsidRPr="006C46B7">
              <w:rPr>
                <w:rFonts w:ascii="Times New Roman" w:eastAsia="Times New Roman" w:hAnsi="Times New Roman" w:cs="Times New Roman"/>
                <w:sz w:val="20"/>
                <w:szCs w:val="20"/>
                <w:lang w:eastAsia="ru-RU"/>
              </w:rPr>
              <w:t>Progesterone</w:t>
            </w:r>
            <w:proofErr w:type="spellEnd"/>
            <w:r w:rsidRPr="006C46B7">
              <w:rPr>
                <w:rFonts w:ascii="Times New Roman" w:eastAsia="Times New Roman" w:hAnsi="Times New Roman" w:cs="Times New Roman"/>
                <w:sz w:val="20"/>
                <w:szCs w:val="20"/>
                <w:lang w:eastAsia="ru-RU"/>
              </w:rPr>
              <w:t xml:space="preserve"> (Прогестерон)</w:t>
            </w:r>
          </w:p>
        </w:tc>
        <w:tc>
          <w:tcPr>
            <w:tcW w:w="850" w:type="dxa"/>
            <w:shd w:val="clear" w:color="auto" w:fill="auto"/>
          </w:tcPr>
          <w:p w:rsidR="006C46B7" w:rsidRPr="006C46B7" w:rsidRDefault="006C46B7" w:rsidP="006C46B7">
            <w:pPr>
              <w:jc w:val="center"/>
              <w:rPr>
                <w:rFonts w:ascii="Times New Roman" w:hAnsi="Times New Roman" w:cs="Times New Roman"/>
                <w:sz w:val="20"/>
                <w:szCs w:val="20"/>
              </w:rPr>
            </w:pPr>
            <w:r w:rsidRPr="006C46B7">
              <w:rPr>
                <w:rFonts w:ascii="Times New Roman" w:hAnsi="Times New Roman" w:cs="Times New Roman"/>
                <w:sz w:val="20"/>
                <w:szCs w:val="20"/>
              </w:rPr>
              <w:t>набор</w:t>
            </w:r>
          </w:p>
        </w:tc>
        <w:tc>
          <w:tcPr>
            <w:tcW w:w="709" w:type="dxa"/>
            <w:shd w:val="clear" w:color="auto" w:fill="auto"/>
            <w:vAlign w:val="center"/>
          </w:tcPr>
          <w:p w:rsidR="006C46B7" w:rsidRPr="00067744"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843" w:type="dxa"/>
            <w:shd w:val="clear" w:color="auto" w:fill="auto"/>
            <w:vAlign w:val="center"/>
          </w:tcPr>
          <w:p w:rsidR="006C46B7" w:rsidRPr="00067744" w:rsidRDefault="006C46B7" w:rsidP="006C46B7">
            <w:pPr>
              <w:jc w:val="center"/>
              <w:rPr>
                <w:rFonts w:ascii="Times New Roman" w:eastAsia="Times New Roman" w:hAnsi="Times New Roman" w:cs="Times New Roman"/>
                <w:szCs w:val="20"/>
                <w:lang w:eastAsia="ru-RU"/>
              </w:rPr>
            </w:pPr>
            <w:r w:rsidRPr="00D96AB7">
              <w:rPr>
                <w:rFonts w:ascii="Times New Roman" w:eastAsia="Times New Roman" w:hAnsi="Times New Roman" w:cs="Times New Roman"/>
                <w:szCs w:val="20"/>
                <w:lang w:eastAsia="ru-RU"/>
              </w:rPr>
              <w:t>25 575,00</w:t>
            </w:r>
          </w:p>
        </w:tc>
        <w:tc>
          <w:tcPr>
            <w:tcW w:w="1620" w:type="dxa"/>
            <w:vAlign w:val="center"/>
          </w:tcPr>
          <w:p w:rsidR="006C46B7" w:rsidRPr="00067744" w:rsidRDefault="006C46B7" w:rsidP="006C46B7">
            <w:pPr>
              <w:jc w:val="center"/>
              <w:rPr>
                <w:rFonts w:ascii="Times New Roman" w:eastAsia="Times New Roman" w:hAnsi="Times New Roman" w:cs="Times New Roman"/>
                <w:szCs w:val="20"/>
                <w:lang w:eastAsia="ru-RU"/>
              </w:rPr>
            </w:pPr>
            <w:r w:rsidRPr="00D96AB7">
              <w:rPr>
                <w:rFonts w:ascii="Times New Roman" w:eastAsia="Times New Roman" w:hAnsi="Times New Roman" w:cs="Times New Roman"/>
                <w:szCs w:val="20"/>
                <w:lang w:eastAsia="ru-RU"/>
              </w:rPr>
              <w:t>25 575,00</w:t>
            </w:r>
          </w:p>
        </w:tc>
      </w:tr>
      <w:tr w:rsidR="0094056E" w:rsidRPr="00067744" w:rsidTr="0094056E">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51</w:t>
            </w: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Расходный материал</w:t>
            </w:r>
          </w:p>
        </w:tc>
        <w:tc>
          <w:tcPr>
            <w:tcW w:w="3402" w:type="dxa"/>
            <w:shd w:val="clear" w:color="auto" w:fill="auto"/>
            <w:vAlign w:val="center"/>
          </w:tcPr>
          <w:p w:rsidR="006C46B7" w:rsidRPr="006C46B7" w:rsidRDefault="006C46B7" w:rsidP="006C46B7">
            <w:pPr>
              <w:pStyle w:val="docdata"/>
              <w:spacing w:before="0" w:beforeAutospacing="0" w:after="0" w:afterAutospacing="0"/>
              <w:ind w:right="512"/>
              <w:rPr>
                <w:sz w:val="20"/>
                <w:szCs w:val="20"/>
              </w:rPr>
            </w:pPr>
            <w:r w:rsidRPr="006C46B7">
              <w:rPr>
                <w:sz w:val="20"/>
                <w:szCs w:val="20"/>
              </w:rPr>
              <w:t>Набор для определения ESTRADIOL (</w:t>
            </w:r>
            <w:proofErr w:type="spellStart"/>
            <w:r w:rsidRPr="006C46B7">
              <w:rPr>
                <w:sz w:val="20"/>
                <w:szCs w:val="20"/>
              </w:rPr>
              <w:t>Эстрадиол</w:t>
            </w:r>
            <w:proofErr w:type="spellEnd"/>
            <w:r w:rsidRPr="006C46B7">
              <w:rPr>
                <w:sz w:val="20"/>
                <w:szCs w:val="20"/>
              </w:rPr>
              <w:t xml:space="preserve">), </w:t>
            </w:r>
            <w:proofErr w:type="gramStart"/>
            <w:r w:rsidRPr="006C46B7">
              <w:rPr>
                <w:sz w:val="20"/>
                <w:szCs w:val="20"/>
              </w:rPr>
              <w:t>для</w:t>
            </w:r>
            <w:proofErr w:type="gramEnd"/>
            <w:r w:rsidRPr="006C46B7">
              <w:rPr>
                <w:sz w:val="20"/>
                <w:szCs w:val="20"/>
              </w:rPr>
              <w:t xml:space="preserve"> портативного </w:t>
            </w:r>
            <w:proofErr w:type="spellStart"/>
            <w:r w:rsidRPr="006C46B7">
              <w:rPr>
                <w:sz w:val="20"/>
                <w:szCs w:val="20"/>
              </w:rPr>
              <w:t>иммунофлуоресцентный</w:t>
            </w:r>
            <w:proofErr w:type="spellEnd"/>
            <w:r w:rsidRPr="006C46B7">
              <w:rPr>
                <w:sz w:val="20"/>
                <w:szCs w:val="20"/>
              </w:rPr>
              <w:t xml:space="preserve"> анализатор </w:t>
            </w:r>
            <w:proofErr w:type="spellStart"/>
            <w:r w:rsidRPr="006C46B7">
              <w:rPr>
                <w:sz w:val="20"/>
                <w:szCs w:val="20"/>
              </w:rPr>
              <w:t>Fluorecare</w:t>
            </w:r>
            <w:proofErr w:type="spellEnd"/>
            <w:r w:rsidRPr="006C46B7">
              <w:rPr>
                <w:sz w:val="20"/>
                <w:szCs w:val="20"/>
              </w:rPr>
              <w:t xml:space="preserve"> MF-T1000. В составе набора 20 специальных картриджей.</w:t>
            </w:r>
          </w:p>
        </w:tc>
        <w:tc>
          <w:tcPr>
            <w:tcW w:w="850" w:type="dxa"/>
            <w:shd w:val="clear" w:color="auto" w:fill="auto"/>
          </w:tcPr>
          <w:p w:rsidR="006C46B7" w:rsidRPr="006C46B7" w:rsidRDefault="006C46B7" w:rsidP="006C46B7">
            <w:pPr>
              <w:jc w:val="center"/>
              <w:rPr>
                <w:rFonts w:ascii="Times New Roman" w:hAnsi="Times New Roman" w:cs="Times New Roman"/>
                <w:sz w:val="20"/>
                <w:szCs w:val="20"/>
              </w:rPr>
            </w:pPr>
            <w:r w:rsidRPr="006C46B7">
              <w:rPr>
                <w:rFonts w:ascii="Times New Roman" w:hAnsi="Times New Roman" w:cs="Times New Roman"/>
                <w:sz w:val="20"/>
                <w:szCs w:val="20"/>
              </w:rPr>
              <w:t>набор</w:t>
            </w:r>
          </w:p>
        </w:tc>
        <w:tc>
          <w:tcPr>
            <w:tcW w:w="709" w:type="dxa"/>
            <w:shd w:val="clear" w:color="auto" w:fill="auto"/>
            <w:vAlign w:val="center"/>
          </w:tcPr>
          <w:p w:rsidR="006C46B7" w:rsidRPr="00E67F23" w:rsidRDefault="006C46B7" w:rsidP="006C46B7">
            <w:pPr>
              <w:jc w:val="center"/>
              <w:rPr>
                <w:rFonts w:ascii="Times New Roman" w:eastAsia="Times New Roman" w:hAnsi="Times New Roman" w:cs="Times New Roman"/>
                <w:szCs w:val="20"/>
                <w:lang w:val="kk-KZ" w:eastAsia="ru-RU"/>
              </w:rPr>
            </w:pPr>
            <w:r>
              <w:rPr>
                <w:rFonts w:ascii="Times New Roman" w:eastAsia="Times New Roman" w:hAnsi="Times New Roman" w:cs="Times New Roman"/>
                <w:szCs w:val="20"/>
                <w:lang w:val="kk-KZ" w:eastAsia="ru-RU"/>
              </w:rPr>
              <w:t>3</w:t>
            </w:r>
          </w:p>
        </w:tc>
        <w:tc>
          <w:tcPr>
            <w:tcW w:w="1843" w:type="dxa"/>
            <w:shd w:val="clear" w:color="auto" w:fill="auto"/>
            <w:vAlign w:val="center"/>
          </w:tcPr>
          <w:p w:rsidR="006C46B7" w:rsidRPr="00067744"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val="kk-KZ" w:eastAsia="ru-RU"/>
              </w:rPr>
              <w:t>40 420</w:t>
            </w:r>
            <w:r>
              <w:rPr>
                <w:rFonts w:ascii="Times New Roman" w:eastAsia="Times New Roman" w:hAnsi="Times New Roman" w:cs="Times New Roman"/>
                <w:szCs w:val="20"/>
                <w:lang w:eastAsia="ru-RU"/>
              </w:rPr>
              <w:t>,00</w:t>
            </w:r>
          </w:p>
        </w:tc>
        <w:tc>
          <w:tcPr>
            <w:tcW w:w="1620" w:type="dxa"/>
            <w:vAlign w:val="center"/>
          </w:tcPr>
          <w:p w:rsidR="006C46B7" w:rsidRPr="00067744"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121 260,00</w:t>
            </w:r>
          </w:p>
        </w:tc>
      </w:tr>
      <w:tr w:rsidR="0094056E" w:rsidRPr="00067744" w:rsidTr="0094056E">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52</w:t>
            </w: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Расходный материал</w:t>
            </w:r>
          </w:p>
        </w:tc>
        <w:tc>
          <w:tcPr>
            <w:tcW w:w="3402" w:type="dxa"/>
            <w:shd w:val="clear" w:color="auto" w:fill="auto"/>
            <w:vAlign w:val="center"/>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 xml:space="preserve">Контрольный реагент для </w:t>
            </w:r>
            <w:r w:rsidRPr="006C46B7">
              <w:rPr>
                <w:rFonts w:ascii="Times New Roman" w:hAnsi="Times New Roman" w:cs="Times New Roman"/>
                <w:sz w:val="20"/>
                <w:szCs w:val="20"/>
              </w:rPr>
              <w:t xml:space="preserve">ESTRADIOL </w:t>
            </w:r>
            <w:r w:rsidRPr="006C46B7">
              <w:rPr>
                <w:rFonts w:ascii="Times New Roman" w:eastAsia="Times New Roman" w:hAnsi="Times New Roman" w:cs="Times New Roman"/>
                <w:sz w:val="20"/>
                <w:szCs w:val="20"/>
                <w:lang w:eastAsia="ru-RU"/>
              </w:rPr>
              <w:t>(</w:t>
            </w:r>
            <w:proofErr w:type="spellStart"/>
            <w:r w:rsidRPr="006C46B7">
              <w:rPr>
                <w:rFonts w:ascii="Times New Roman" w:eastAsia="Times New Roman" w:hAnsi="Times New Roman" w:cs="Times New Roman"/>
                <w:sz w:val="20"/>
                <w:szCs w:val="20"/>
                <w:lang w:eastAsia="ru-RU"/>
              </w:rPr>
              <w:t>Эстрадиол</w:t>
            </w:r>
            <w:proofErr w:type="spellEnd"/>
            <w:r w:rsidRPr="006C46B7">
              <w:rPr>
                <w:rFonts w:ascii="Times New Roman" w:hAnsi="Times New Roman" w:cs="Times New Roman"/>
                <w:sz w:val="20"/>
                <w:szCs w:val="20"/>
              </w:rPr>
              <w:t>)</w:t>
            </w:r>
          </w:p>
        </w:tc>
        <w:tc>
          <w:tcPr>
            <w:tcW w:w="850" w:type="dxa"/>
            <w:shd w:val="clear" w:color="auto" w:fill="auto"/>
          </w:tcPr>
          <w:p w:rsidR="006C46B7" w:rsidRPr="006C46B7" w:rsidRDefault="006C46B7" w:rsidP="006C46B7">
            <w:pPr>
              <w:jc w:val="center"/>
              <w:rPr>
                <w:rFonts w:ascii="Times New Roman" w:hAnsi="Times New Roman" w:cs="Times New Roman"/>
                <w:sz w:val="20"/>
                <w:szCs w:val="20"/>
              </w:rPr>
            </w:pPr>
            <w:r w:rsidRPr="006C46B7">
              <w:rPr>
                <w:rFonts w:ascii="Times New Roman" w:hAnsi="Times New Roman" w:cs="Times New Roman"/>
                <w:sz w:val="20"/>
                <w:szCs w:val="20"/>
              </w:rPr>
              <w:t>набор</w:t>
            </w:r>
          </w:p>
        </w:tc>
        <w:tc>
          <w:tcPr>
            <w:tcW w:w="709" w:type="dxa"/>
            <w:shd w:val="clear" w:color="auto" w:fill="auto"/>
            <w:vAlign w:val="center"/>
          </w:tcPr>
          <w:p w:rsidR="006C46B7" w:rsidRPr="00067744"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843" w:type="dxa"/>
            <w:shd w:val="clear" w:color="auto" w:fill="auto"/>
            <w:vAlign w:val="center"/>
          </w:tcPr>
          <w:p w:rsidR="006C46B7" w:rsidRPr="00067744" w:rsidRDefault="006C46B7" w:rsidP="006C46B7">
            <w:pPr>
              <w:jc w:val="center"/>
              <w:rPr>
                <w:rFonts w:ascii="Times New Roman" w:eastAsia="Times New Roman" w:hAnsi="Times New Roman" w:cs="Times New Roman"/>
                <w:szCs w:val="20"/>
                <w:lang w:eastAsia="ru-RU"/>
              </w:rPr>
            </w:pPr>
            <w:r w:rsidRPr="00D96AB7">
              <w:rPr>
                <w:rFonts w:ascii="Times New Roman" w:eastAsia="Times New Roman" w:hAnsi="Times New Roman" w:cs="Times New Roman"/>
                <w:szCs w:val="20"/>
                <w:lang w:eastAsia="ru-RU"/>
              </w:rPr>
              <w:t>25 575,00</w:t>
            </w:r>
          </w:p>
        </w:tc>
        <w:tc>
          <w:tcPr>
            <w:tcW w:w="1620" w:type="dxa"/>
            <w:vAlign w:val="center"/>
          </w:tcPr>
          <w:p w:rsidR="006C46B7" w:rsidRPr="00067744" w:rsidRDefault="006C46B7" w:rsidP="006C46B7">
            <w:pPr>
              <w:jc w:val="center"/>
              <w:rPr>
                <w:rFonts w:ascii="Times New Roman" w:eastAsia="Times New Roman" w:hAnsi="Times New Roman" w:cs="Times New Roman"/>
                <w:szCs w:val="20"/>
                <w:lang w:eastAsia="ru-RU"/>
              </w:rPr>
            </w:pPr>
            <w:r w:rsidRPr="00D96AB7">
              <w:rPr>
                <w:rFonts w:ascii="Times New Roman" w:eastAsia="Times New Roman" w:hAnsi="Times New Roman" w:cs="Times New Roman"/>
                <w:szCs w:val="20"/>
                <w:lang w:eastAsia="ru-RU"/>
              </w:rPr>
              <w:t>25 575,00</w:t>
            </w:r>
          </w:p>
        </w:tc>
      </w:tr>
      <w:tr w:rsidR="0094056E" w:rsidRPr="00067744" w:rsidTr="0094056E">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53</w:t>
            </w: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Расходный материал</w:t>
            </w:r>
          </w:p>
        </w:tc>
        <w:tc>
          <w:tcPr>
            <w:tcW w:w="3402" w:type="dxa"/>
            <w:shd w:val="clear" w:color="auto" w:fill="auto"/>
            <w:vAlign w:val="center"/>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 xml:space="preserve">Набор для определения </w:t>
            </w:r>
            <w:r w:rsidRPr="006C46B7">
              <w:rPr>
                <w:rFonts w:ascii="Times New Roman" w:eastAsia="Times New Roman" w:hAnsi="Times New Roman" w:cs="Times New Roman"/>
                <w:sz w:val="20"/>
                <w:szCs w:val="20"/>
                <w:lang w:val="en-US" w:eastAsia="ru-RU"/>
              </w:rPr>
              <w:t>f</w:t>
            </w:r>
            <w:r w:rsidRPr="006C46B7">
              <w:rPr>
                <w:rFonts w:ascii="Times New Roman" w:eastAsia="Times New Roman" w:hAnsi="Times New Roman" w:cs="Times New Roman"/>
                <w:sz w:val="20"/>
                <w:szCs w:val="20"/>
                <w:lang w:eastAsia="ru-RU"/>
              </w:rPr>
              <w:t>Т4 (</w:t>
            </w:r>
            <w:r w:rsidRPr="006C46B7">
              <w:rPr>
                <w:rFonts w:ascii="Times New Roman" w:eastAsia="Times New Roman" w:hAnsi="Times New Roman" w:cs="Times New Roman"/>
                <w:sz w:val="20"/>
                <w:szCs w:val="20"/>
                <w:lang w:val="kk-KZ" w:eastAsia="ru-RU"/>
              </w:rPr>
              <w:t xml:space="preserve">Свободный </w:t>
            </w:r>
            <w:r w:rsidRPr="006C46B7">
              <w:rPr>
                <w:rFonts w:ascii="Times New Roman" w:eastAsia="Times New Roman" w:hAnsi="Times New Roman" w:cs="Times New Roman"/>
                <w:sz w:val="20"/>
                <w:szCs w:val="20"/>
                <w:lang w:eastAsia="ru-RU"/>
              </w:rPr>
              <w:t xml:space="preserve">Тироксин), для портативного </w:t>
            </w:r>
            <w:proofErr w:type="spellStart"/>
            <w:r w:rsidRPr="006C46B7">
              <w:rPr>
                <w:rFonts w:ascii="Times New Roman" w:eastAsia="Times New Roman" w:hAnsi="Times New Roman" w:cs="Times New Roman"/>
                <w:sz w:val="20"/>
                <w:szCs w:val="20"/>
                <w:lang w:eastAsia="ru-RU"/>
              </w:rPr>
              <w:t>иммунофлуоресцентного</w:t>
            </w:r>
            <w:proofErr w:type="spellEnd"/>
            <w:r w:rsidRPr="006C46B7">
              <w:rPr>
                <w:rFonts w:ascii="Times New Roman" w:eastAsia="Times New Roman" w:hAnsi="Times New Roman" w:cs="Times New Roman"/>
                <w:sz w:val="20"/>
                <w:szCs w:val="20"/>
                <w:lang w:eastAsia="ru-RU"/>
              </w:rPr>
              <w:t xml:space="preserve"> анализатора </w:t>
            </w:r>
            <w:proofErr w:type="spellStart"/>
            <w:r w:rsidRPr="006C46B7">
              <w:rPr>
                <w:rFonts w:ascii="Times New Roman" w:eastAsia="Times New Roman" w:hAnsi="Times New Roman" w:cs="Times New Roman"/>
                <w:sz w:val="20"/>
                <w:szCs w:val="20"/>
                <w:lang w:eastAsia="ru-RU"/>
              </w:rPr>
              <w:t>Flurecare</w:t>
            </w:r>
            <w:proofErr w:type="spellEnd"/>
            <w:r w:rsidRPr="006C46B7">
              <w:rPr>
                <w:rFonts w:ascii="Times New Roman" w:eastAsia="Times New Roman" w:hAnsi="Times New Roman" w:cs="Times New Roman"/>
                <w:sz w:val="20"/>
                <w:szCs w:val="20"/>
                <w:lang w:eastAsia="ru-RU"/>
              </w:rPr>
              <w:t xml:space="preserve"> MF-T1000. В составе набора 20 специальных картриджей.</w:t>
            </w:r>
          </w:p>
        </w:tc>
        <w:tc>
          <w:tcPr>
            <w:tcW w:w="850" w:type="dxa"/>
            <w:shd w:val="clear" w:color="auto" w:fill="auto"/>
          </w:tcPr>
          <w:p w:rsidR="006C46B7" w:rsidRPr="006C46B7" w:rsidRDefault="006C46B7" w:rsidP="006C46B7">
            <w:pPr>
              <w:jc w:val="center"/>
              <w:rPr>
                <w:rFonts w:ascii="Times New Roman" w:hAnsi="Times New Roman" w:cs="Times New Roman"/>
                <w:sz w:val="20"/>
                <w:szCs w:val="20"/>
              </w:rPr>
            </w:pPr>
            <w:r w:rsidRPr="006C46B7">
              <w:rPr>
                <w:rFonts w:ascii="Times New Roman" w:hAnsi="Times New Roman" w:cs="Times New Roman"/>
                <w:sz w:val="20"/>
                <w:szCs w:val="20"/>
              </w:rPr>
              <w:t>набор</w:t>
            </w:r>
          </w:p>
        </w:tc>
        <w:tc>
          <w:tcPr>
            <w:tcW w:w="709" w:type="dxa"/>
            <w:shd w:val="clear" w:color="auto" w:fill="auto"/>
            <w:vAlign w:val="center"/>
          </w:tcPr>
          <w:p w:rsidR="006C46B7" w:rsidRPr="00E83EC7" w:rsidRDefault="006C46B7" w:rsidP="006C46B7">
            <w:pPr>
              <w:jc w:val="center"/>
              <w:rPr>
                <w:rFonts w:ascii="Times New Roman" w:eastAsia="Times New Roman" w:hAnsi="Times New Roman" w:cs="Times New Roman"/>
                <w:szCs w:val="20"/>
                <w:lang w:val="en-US" w:eastAsia="ru-RU"/>
              </w:rPr>
            </w:pPr>
            <w:r>
              <w:rPr>
                <w:rFonts w:ascii="Times New Roman" w:eastAsia="Times New Roman" w:hAnsi="Times New Roman" w:cs="Times New Roman"/>
                <w:szCs w:val="20"/>
                <w:lang w:val="en-US" w:eastAsia="ru-RU"/>
              </w:rPr>
              <w:t>10</w:t>
            </w:r>
          </w:p>
        </w:tc>
        <w:tc>
          <w:tcPr>
            <w:tcW w:w="1843" w:type="dxa"/>
            <w:shd w:val="clear" w:color="auto" w:fill="auto"/>
            <w:vAlign w:val="center"/>
          </w:tcPr>
          <w:p w:rsidR="006C46B7" w:rsidRPr="00067744"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34 920</w:t>
            </w:r>
            <w:r w:rsidRPr="00D96AB7">
              <w:rPr>
                <w:rFonts w:ascii="Times New Roman" w:eastAsia="Times New Roman" w:hAnsi="Times New Roman" w:cs="Times New Roman"/>
                <w:szCs w:val="20"/>
                <w:lang w:eastAsia="ru-RU"/>
              </w:rPr>
              <w:t>,00</w:t>
            </w:r>
          </w:p>
        </w:tc>
        <w:tc>
          <w:tcPr>
            <w:tcW w:w="1620" w:type="dxa"/>
            <w:vAlign w:val="center"/>
          </w:tcPr>
          <w:p w:rsidR="006C46B7" w:rsidRPr="00067744"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349 200,00</w:t>
            </w:r>
          </w:p>
        </w:tc>
      </w:tr>
      <w:tr w:rsidR="0094056E" w:rsidRPr="00067744" w:rsidTr="0094056E">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54</w:t>
            </w: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Расходный материал</w:t>
            </w:r>
          </w:p>
        </w:tc>
        <w:tc>
          <w:tcPr>
            <w:tcW w:w="3402" w:type="dxa"/>
            <w:shd w:val="clear" w:color="auto" w:fill="auto"/>
            <w:vAlign w:val="center"/>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 xml:space="preserve">Контрольный реагент для </w:t>
            </w:r>
            <w:r w:rsidRPr="006C46B7">
              <w:rPr>
                <w:rFonts w:ascii="Times New Roman" w:eastAsia="Times New Roman" w:hAnsi="Times New Roman" w:cs="Times New Roman"/>
                <w:sz w:val="20"/>
                <w:szCs w:val="20"/>
                <w:lang w:val="en-US" w:eastAsia="ru-RU"/>
              </w:rPr>
              <w:t>f</w:t>
            </w:r>
            <w:r w:rsidRPr="006C46B7">
              <w:rPr>
                <w:rFonts w:ascii="Times New Roman" w:eastAsia="Times New Roman" w:hAnsi="Times New Roman" w:cs="Times New Roman"/>
                <w:sz w:val="20"/>
                <w:szCs w:val="20"/>
                <w:lang w:eastAsia="ru-RU"/>
              </w:rPr>
              <w:t>Т4 (</w:t>
            </w:r>
            <w:r w:rsidRPr="006C46B7">
              <w:rPr>
                <w:rFonts w:ascii="Times New Roman" w:eastAsia="Times New Roman" w:hAnsi="Times New Roman" w:cs="Times New Roman"/>
                <w:sz w:val="20"/>
                <w:szCs w:val="20"/>
                <w:lang w:val="kk-KZ" w:eastAsia="ru-RU"/>
              </w:rPr>
              <w:t xml:space="preserve">Свободный </w:t>
            </w:r>
            <w:r w:rsidRPr="006C46B7">
              <w:rPr>
                <w:rFonts w:ascii="Times New Roman" w:eastAsia="Times New Roman" w:hAnsi="Times New Roman" w:cs="Times New Roman"/>
                <w:sz w:val="20"/>
                <w:szCs w:val="20"/>
                <w:lang w:eastAsia="ru-RU"/>
              </w:rPr>
              <w:t>Тироксин)</w:t>
            </w:r>
          </w:p>
        </w:tc>
        <w:tc>
          <w:tcPr>
            <w:tcW w:w="850" w:type="dxa"/>
            <w:shd w:val="clear" w:color="auto" w:fill="auto"/>
          </w:tcPr>
          <w:p w:rsidR="006C46B7" w:rsidRPr="006C46B7" w:rsidRDefault="006C46B7" w:rsidP="006C46B7">
            <w:pPr>
              <w:jc w:val="center"/>
              <w:rPr>
                <w:rFonts w:ascii="Times New Roman" w:hAnsi="Times New Roman" w:cs="Times New Roman"/>
                <w:sz w:val="20"/>
                <w:szCs w:val="20"/>
              </w:rPr>
            </w:pPr>
            <w:r w:rsidRPr="006C46B7">
              <w:rPr>
                <w:rFonts w:ascii="Times New Roman" w:hAnsi="Times New Roman" w:cs="Times New Roman"/>
                <w:sz w:val="20"/>
                <w:szCs w:val="20"/>
              </w:rPr>
              <w:t>набор</w:t>
            </w:r>
          </w:p>
        </w:tc>
        <w:tc>
          <w:tcPr>
            <w:tcW w:w="709" w:type="dxa"/>
            <w:shd w:val="clear" w:color="auto" w:fill="auto"/>
            <w:vAlign w:val="center"/>
          </w:tcPr>
          <w:p w:rsidR="006C46B7"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843" w:type="dxa"/>
            <w:shd w:val="clear" w:color="auto" w:fill="auto"/>
            <w:vAlign w:val="center"/>
          </w:tcPr>
          <w:p w:rsidR="006C46B7" w:rsidRPr="00067744" w:rsidRDefault="006C46B7" w:rsidP="006C46B7">
            <w:pPr>
              <w:jc w:val="center"/>
              <w:rPr>
                <w:rFonts w:ascii="Times New Roman" w:eastAsia="Times New Roman" w:hAnsi="Times New Roman" w:cs="Times New Roman"/>
                <w:szCs w:val="20"/>
                <w:lang w:eastAsia="ru-RU"/>
              </w:rPr>
            </w:pPr>
            <w:r w:rsidRPr="00D96AB7">
              <w:rPr>
                <w:rFonts w:ascii="Times New Roman" w:eastAsia="Times New Roman" w:hAnsi="Times New Roman" w:cs="Times New Roman"/>
                <w:szCs w:val="20"/>
                <w:lang w:eastAsia="ru-RU"/>
              </w:rPr>
              <w:t>25 575,00</w:t>
            </w:r>
          </w:p>
        </w:tc>
        <w:tc>
          <w:tcPr>
            <w:tcW w:w="1620" w:type="dxa"/>
            <w:vAlign w:val="center"/>
          </w:tcPr>
          <w:p w:rsidR="006C46B7" w:rsidRPr="00067744" w:rsidRDefault="006C46B7" w:rsidP="006C46B7">
            <w:pPr>
              <w:jc w:val="center"/>
              <w:rPr>
                <w:rFonts w:ascii="Times New Roman" w:eastAsia="Times New Roman" w:hAnsi="Times New Roman" w:cs="Times New Roman"/>
                <w:szCs w:val="20"/>
                <w:lang w:eastAsia="ru-RU"/>
              </w:rPr>
            </w:pPr>
            <w:r w:rsidRPr="00D96AB7">
              <w:rPr>
                <w:rFonts w:ascii="Times New Roman" w:eastAsia="Times New Roman" w:hAnsi="Times New Roman" w:cs="Times New Roman"/>
                <w:szCs w:val="20"/>
                <w:lang w:eastAsia="ru-RU"/>
              </w:rPr>
              <w:t>25 575,00</w:t>
            </w:r>
          </w:p>
        </w:tc>
      </w:tr>
      <w:tr w:rsidR="0094056E" w:rsidRPr="00067744" w:rsidTr="0094056E">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55</w:t>
            </w: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Расходный материал</w:t>
            </w:r>
          </w:p>
        </w:tc>
        <w:tc>
          <w:tcPr>
            <w:tcW w:w="3402" w:type="dxa"/>
            <w:shd w:val="clear" w:color="auto" w:fill="auto"/>
            <w:vAlign w:val="center"/>
          </w:tcPr>
          <w:p w:rsidR="006C46B7" w:rsidRPr="006C46B7" w:rsidRDefault="006C46B7" w:rsidP="006C46B7">
            <w:pPr>
              <w:jc w:val="both"/>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Набор для определения PCT (</w:t>
            </w:r>
            <w:proofErr w:type="spellStart"/>
            <w:r w:rsidRPr="006C46B7">
              <w:rPr>
                <w:rFonts w:ascii="Times New Roman" w:eastAsia="Times New Roman" w:hAnsi="Times New Roman" w:cs="Times New Roman"/>
                <w:sz w:val="20"/>
                <w:szCs w:val="20"/>
                <w:lang w:eastAsia="ru-RU"/>
              </w:rPr>
              <w:t>Прокальцитонин</w:t>
            </w:r>
            <w:proofErr w:type="spellEnd"/>
            <w:r w:rsidRPr="006C46B7">
              <w:rPr>
                <w:rFonts w:ascii="Times New Roman" w:eastAsia="Times New Roman" w:hAnsi="Times New Roman" w:cs="Times New Roman"/>
                <w:sz w:val="20"/>
                <w:szCs w:val="20"/>
                <w:lang w:eastAsia="ru-RU"/>
              </w:rPr>
              <w:t xml:space="preserve">), </w:t>
            </w:r>
            <w:proofErr w:type="gramStart"/>
            <w:r w:rsidRPr="006C46B7">
              <w:rPr>
                <w:rFonts w:ascii="Times New Roman" w:eastAsia="Times New Roman" w:hAnsi="Times New Roman" w:cs="Times New Roman"/>
                <w:sz w:val="20"/>
                <w:szCs w:val="20"/>
                <w:lang w:eastAsia="ru-RU"/>
              </w:rPr>
              <w:t>для</w:t>
            </w:r>
            <w:proofErr w:type="gramEnd"/>
            <w:r w:rsidRPr="006C46B7">
              <w:rPr>
                <w:rFonts w:ascii="Times New Roman" w:eastAsia="Times New Roman" w:hAnsi="Times New Roman" w:cs="Times New Roman"/>
                <w:sz w:val="20"/>
                <w:szCs w:val="20"/>
                <w:lang w:eastAsia="ru-RU"/>
              </w:rPr>
              <w:t xml:space="preserve"> портативного </w:t>
            </w:r>
            <w:proofErr w:type="spellStart"/>
            <w:r w:rsidRPr="006C46B7">
              <w:rPr>
                <w:rFonts w:ascii="Times New Roman" w:eastAsia="Times New Roman" w:hAnsi="Times New Roman" w:cs="Times New Roman"/>
                <w:sz w:val="20"/>
                <w:szCs w:val="20"/>
                <w:lang w:eastAsia="ru-RU"/>
              </w:rPr>
              <w:t>иммунофлуоресцентный</w:t>
            </w:r>
            <w:proofErr w:type="spellEnd"/>
            <w:r w:rsidRPr="006C46B7">
              <w:rPr>
                <w:rFonts w:ascii="Times New Roman" w:eastAsia="Times New Roman" w:hAnsi="Times New Roman" w:cs="Times New Roman"/>
                <w:sz w:val="20"/>
                <w:szCs w:val="20"/>
                <w:lang w:eastAsia="ru-RU"/>
              </w:rPr>
              <w:t xml:space="preserve"> анализатор </w:t>
            </w:r>
            <w:proofErr w:type="spellStart"/>
            <w:r w:rsidRPr="006C46B7">
              <w:rPr>
                <w:rFonts w:ascii="Times New Roman" w:eastAsia="Times New Roman" w:hAnsi="Times New Roman" w:cs="Times New Roman"/>
                <w:sz w:val="20"/>
                <w:szCs w:val="20"/>
                <w:lang w:eastAsia="ru-RU"/>
              </w:rPr>
              <w:t>Fluorecare</w:t>
            </w:r>
            <w:proofErr w:type="spellEnd"/>
            <w:r w:rsidRPr="006C46B7">
              <w:rPr>
                <w:rFonts w:ascii="Times New Roman" w:eastAsia="Times New Roman" w:hAnsi="Times New Roman" w:cs="Times New Roman"/>
                <w:sz w:val="20"/>
                <w:szCs w:val="20"/>
                <w:lang w:eastAsia="ru-RU"/>
              </w:rPr>
              <w:t xml:space="preserve"> MF-T1000. В составе набора 20 специальных картриджей.</w:t>
            </w:r>
          </w:p>
        </w:tc>
        <w:tc>
          <w:tcPr>
            <w:tcW w:w="850" w:type="dxa"/>
            <w:shd w:val="clear" w:color="auto" w:fill="auto"/>
          </w:tcPr>
          <w:p w:rsidR="006C46B7" w:rsidRPr="006C46B7" w:rsidRDefault="006C46B7" w:rsidP="006C46B7">
            <w:pPr>
              <w:jc w:val="center"/>
              <w:rPr>
                <w:rFonts w:ascii="Times New Roman" w:hAnsi="Times New Roman" w:cs="Times New Roman"/>
                <w:sz w:val="20"/>
                <w:szCs w:val="20"/>
              </w:rPr>
            </w:pPr>
            <w:r w:rsidRPr="006C46B7">
              <w:rPr>
                <w:rFonts w:ascii="Times New Roman" w:hAnsi="Times New Roman" w:cs="Times New Roman"/>
                <w:sz w:val="20"/>
                <w:szCs w:val="20"/>
              </w:rPr>
              <w:t>набор</w:t>
            </w:r>
          </w:p>
        </w:tc>
        <w:tc>
          <w:tcPr>
            <w:tcW w:w="709" w:type="dxa"/>
            <w:shd w:val="clear" w:color="auto" w:fill="auto"/>
            <w:vAlign w:val="center"/>
          </w:tcPr>
          <w:p w:rsidR="006C46B7" w:rsidRPr="004172D6" w:rsidRDefault="006C46B7" w:rsidP="006C46B7">
            <w:pPr>
              <w:jc w:val="center"/>
              <w:rPr>
                <w:rFonts w:ascii="Times New Roman" w:eastAsia="Times New Roman" w:hAnsi="Times New Roman" w:cs="Times New Roman"/>
                <w:szCs w:val="20"/>
                <w:lang w:val="en-US" w:eastAsia="ru-RU"/>
              </w:rPr>
            </w:pPr>
            <w:r>
              <w:rPr>
                <w:rFonts w:ascii="Times New Roman" w:eastAsia="Times New Roman" w:hAnsi="Times New Roman" w:cs="Times New Roman"/>
                <w:szCs w:val="20"/>
                <w:lang w:val="en-US" w:eastAsia="ru-RU"/>
              </w:rPr>
              <w:t>2</w:t>
            </w:r>
          </w:p>
        </w:tc>
        <w:tc>
          <w:tcPr>
            <w:tcW w:w="1843" w:type="dxa"/>
            <w:shd w:val="clear" w:color="auto" w:fill="auto"/>
            <w:vAlign w:val="center"/>
          </w:tcPr>
          <w:p w:rsidR="006C46B7" w:rsidRPr="00067744"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115 500,00</w:t>
            </w:r>
          </w:p>
        </w:tc>
        <w:tc>
          <w:tcPr>
            <w:tcW w:w="1620" w:type="dxa"/>
            <w:vAlign w:val="center"/>
          </w:tcPr>
          <w:p w:rsidR="006C46B7" w:rsidRPr="00067744"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231 000,00</w:t>
            </w:r>
          </w:p>
        </w:tc>
      </w:tr>
      <w:tr w:rsidR="0094056E" w:rsidRPr="00067744" w:rsidTr="0094056E">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56</w:t>
            </w: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Расходный материал</w:t>
            </w:r>
          </w:p>
        </w:tc>
        <w:tc>
          <w:tcPr>
            <w:tcW w:w="3402" w:type="dxa"/>
            <w:shd w:val="clear" w:color="auto" w:fill="auto"/>
            <w:vAlign w:val="center"/>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Контрольный реагент для PCT (</w:t>
            </w:r>
            <w:proofErr w:type="spellStart"/>
            <w:r w:rsidRPr="006C46B7">
              <w:rPr>
                <w:rFonts w:ascii="Times New Roman" w:eastAsia="Times New Roman" w:hAnsi="Times New Roman" w:cs="Times New Roman"/>
                <w:sz w:val="20"/>
                <w:szCs w:val="20"/>
                <w:lang w:eastAsia="ru-RU"/>
              </w:rPr>
              <w:t>Прокальцитонин</w:t>
            </w:r>
            <w:proofErr w:type="spellEnd"/>
            <w:r w:rsidRPr="006C46B7">
              <w:rPr>
                <w:rFonts w:ascii="Times New Roman" w:eastAsia="Times New Roman" w:hAnsi="Times New Roman" w:cs="Times New Roman"/>
                <w:sz w:val="20"/>
                <w:szCs w:val="20"/>
                <w:lang w:eastAsia="ru-RU"/>
              </w:rPr>
              <w:t>)</w:t>
            </w:r>
          </w:p>
        </w:tc>
        <w:tc>
          <w:tcPr>
            <w:tcW w:w="850" w:type="dxa"/>
            <w:shd w:val="clear" w:color="auto" w:fill="auto"/>
          </w:tcPr>
          <w:p w:rsidR="006C46B7" w:rsidRPr="006C46B7" w:rsidRDefault="006C46B7" w:rsidP="006C46B7">
            <w:pPr>
              <w:jc w:val="center"/>
              <w:rPr>
                <w:rFonts w:ascii="Times New Roman" w:hAnsi="Times New Roman" w:cs="Times New Roman"/>
                <w:sz w:val="20"/>
                <w:szCs w:val="20"/>
              </w:rPr>
            </w:pPr>
            <w:r w:rsidRPr="006C46B7">
              <w:rPr>
                <w:rFonts w:ascii="Times New Roman" w:hAnsi="Times New Roman" w:cs="Times New Roman"/>
                <w:sz w:val="20"/>
                <w:szCs w:val="20"/>
              </w:rPr>
              <w:t>набор</w:t>
            </w:r>
          </w:p>
        </w:tc>
        <w:tc>
          <w:tcPr>
            <w:tcW w:w="709" w:type="dxa"/>
            <w:shd w:val="clear" w:color="auto" w:fill="auto"/>
            <w:vAlign w:val="center"/>
          </w:tcPr>
          <w:p w:rsidR="006C46B7" w:rsidRPr="00067744"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843" w:type="dxa"/>
            <w:shd w:val="clear" w:color="auto" w:fill="auto"/>
            <w:vAlign w:val="center"/>
          </w:tcPr>
          <w:p w:rsidR="006C46B7" w:rsidRPr="00067744" w:rsidRDefault="006C46B7" w:rsidP="006C46B7">
            <w:pPr>
              <w:jc w:val="center"/>
              <w:rPr>
                <w:rFonts w:ascii="Times New Roman" w:eastAsia="Times New Roman" w:hAnsi="Times New Roman" w:cs="Times New Roman"/>
                <w:szCs w:val="20"/>
                <w:lang w:eastAsia="ru-RU"/>
              </w:rPr>
            </w:pPr>
            <w:r w:rsidRPr="00D96AB7">
              <w:rPr>
                <w:rFonts w:ascii="Times New Roman" w:eastAsia="Times New Roman" w:hAnsi="Times New Roman" w:cs="Times New Roman"/>
                <w:szCs w:val="20"/>
                <w:lang w:eastAsia="ru-RU"/>
              </w:rPr>
              <w:t>25 575,00</w:t>
            </w:r>
          </w:p>
        </w:tc>
        <w:tc>
          <w:tcPr>
            <w:tcW w:w="1620" w:type="dxa"/>
            <w:vAlign w:val="center"/>
          </w:tcPr>
          <w:p w:rsidR="006C46B7" w:rsidRPr="00067744" w:rsidRDefault="006C46B7" w:rsidP="006C46B7">
            <w:pPr>
              <w:jc w:val="center"/>
              <w:rPr>
                <w:rFonts w:ascii="Times New Roman" w:eastAsia="Times New Roman" w:hAnsi="Times New Roman" w:cs="Times New Roman"/>
                <w:szCs w:val="20"/>
                <w:lang w:eastAsia="ru-RU"/>
              </w:rPr>
            </w:pPr>
            <w:r w:rsidRPr="00D96AB7">
              <w:rPr>
                <w:rFonts w:ascii="Times New Roman" w:eastAsia="Times New Roman" w:hAnsi="Times New Roman" w:cs="Times New Roman"/>
                <w:szCs w:val="20"/>
                <w:lang w:eastAsia="ru-RU"/>
              </w:rPr>
              <w:t>25 575,00</w:t>
            </w:r>
          </w:p>
        </w:tc>
      </w:tr>
      <w:tr w:rsidR="0094056E" w:rsidRPr="00067744" w:rsidTr="0094056E">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57</w:t>
            </w: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Расходный материал</w:t>
            </w:r>
          </w:p>
        </w:tc>
        <w:tc>
          <w:tcPr>
            <w:tcW w:w="3402" w:type="dxa"/>
            <w:shd w:val="clear" w:color="auto" w:fill="auto"/>
            <w:vAlign w:val="center"/>
          </w:tcPr>
          <w:p w:rsidR="006C46B7" w:rsidRPr="006C46B7" w:rsidRDefault="006C46B7" w:rsidP="006C46B7">
            <w:pPr>
              <w:ind w:right="512"/>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 xml:space="preserve">Набор для определения </w:t>
            </w:r>
            <w:proofErr w:type="spellStart"/>
            <w:r w:rsidRPr="006C46B7">
              <w:rPr>
                <w:rFonts w:ascii="Times New Roman" w:eastAsia="Times New Roman" w:hAnsi="Times New Roman" w:cs="Times New Roman"/>
                <w:sz w:val="20"/>
                <w:szCs w:val="20"/>
                <w:lang w:eastAsia="ru-RU"/>
              </w:rPr>
              <w:t>Myoglobin</w:t>
            </w:r>
            <w:proofErr w:type="spellEnd"/>
            <w:r w:rsidRPr="006C46B7">
              <w:rPr>
                <w:rFonts w:ascii="Times New Roman" w:eastAsia="Times New Roman" w:hAnsi="Times New Roman" w:cs="Times New Roman"/>
                <w:sz w:val="20"/>
                <w:szCs w:val="20"/>
                <w:lang w:eastAsia="ru-RU"/>
              </w:rPr>
              <w:t xml:space="preserve"> (Миоглобин), </w:t>
            </w:r>
            <w:proofErr w:type="gramStart"/>
            <w:r w:rsidRPr="006C46B7">
              <w:rPr>
                <w:rFonts w:ascii="Times New Roman" w:eastAsia="Times New Roman" w:hAnsi="Times New Roman" w:cs="Times New Roman"/>
                <w:sz w:val="20"/>
                <w:szCs w:val="20"/>
                <w:lang w:eastAsia="ru-RU"/>
              </w:rPr>
              <w:t>для</w:t>
            </w:r>
            <w:proofErr w:type="gramEnd"/>
            <w:r w:rsidRPr="006C46B7">
              <w:rPr>
                <w:rFonts w:ascii="Times New Roman" w:eastAsia="Times New Roman" w:hAnsi="Times New Roman" w:cs="Times New Roman"/>
                <w:sz w:val="20"/>
                <w:szCs w:val="20"/>
                <w:lang w:eastAsia="ru-RU"/>
              </w:rPr>
              <w:t xml:space="preserve"> портативного </w:t>
            </w:r>
            <w:proofErr w:type="spellStart"/>
            <w:r w:rsidRPr="006C46B7">
              <w:rPr>
                <w:rFonts w:ascii="Times New Roman" w:eastAsia="Times New Roman" w:hAnsi="Times New Roman" w:cs="Times New Roman"/>
                <w:sz w:val="20"/>
                <w:szCs w:val="20"/>
                <w:lang w:eastAsia="ru-RU"/>
              </w:rPr>
              <w:t>иммунофлуоресцентный</w:t>
            </w:r>
            <w:proofErr w:type="spellEnd"/>
            <w:r w:rsidRPr="006C46B7">
              <w:rPr>
                <w:rFonts w:ascii="Times New Roman" w:eastAsia="Times New Roman" w:hAnsi="Times New Roman" w:cs="Times New Roman"/>
                <w:sz w:val="20"/>
                <w:szCs w:val="20"/>
                <w:lang w:eastAsia="ru-RU"/>
              </w:rPr>
              <w:t xml:space="preserve"> анализатор </w:t>
            </w:r>
            <w:proofErr w:type="spellStart"/>
            <w:r w:rsidRPr="006C46B7">
              <w:rPr>
                <w:rFonts w:ascii="Times New Roman" w:eastAsia="Times New Roman" w:hAnsi="Times New Roman" w:cs="Times New Roman"/>
                <w:sz w:val="20"/>
                <w:szCs w:val="20"/>
                <w:lang w:eastAsia="ru-RU"/>
              </w:rPr>
              <w:t>Fluorecare</w:t>
            </w:r>
            <w:proofErr w:type="spellEnd"/>
            <w:r w:rsidRPr="006C46B7">
              <w:rPr>
                <w:rFonts w:ascii="Times New Roman" w:eastAsia="Times New Roman" w:hAnsi="Times New Roman" w:cs="Times New Roman"/>
                <w:sz w:val="20"/>
                <w:szCs w:val="20"/>
                <w:lang w:eastAsia="ru-RU"/>
              </w:rPr>
              <w:t xml:space="preserve"> MF-T1000. В составе набора 20 специальных картриджей.</w:t>
            </w:r>
          </w:p>
        </w:tc>
        <w:tc>
          <w:tcPr>
            <w:tcW w:w="850" w:type="dxa"/>
            <w:shd w:val="clear" w:color="auto" w:fill="auto"/>
          </w:tcPr>
          <w:p w:rsidR="006C46B7" w:rsidRPr="006C46B7" w:rsidRDefault="006C46B7" w:rsidP="006C46B7">
            <w:pPr>
              <w:jc w:val="center"/>
              <w:rPr>
                <w:rFonts w:ascii="Times New Roman" w:hAnsi="Times New Roman" w:cs="Times New Roman"/>
                <w:sz w:val="20"/>
                <w:szCs w:val="20"/>
              </w:rPr>
            </w:pPr>
          </w:p>
          <w:p w:rsidR="006C46B7" w:rsidRPr="006C46B7" w:rsidRDefault="006C46B7" w:rsidP="006C46B7">
            <w:pPr>
              <w:jc w:val="center"/>
              <w:rPr>
                <w:rFonts w:ascii="Times New Roman" w:hAnsi="Times New Roman" w:cs="Times New Roman"/>
                <w:sz w:val="20"/>
                <w:szCs w:val="20"/>
              </w:rPr>
            </w:pPr>
            <w:r w:rsidRPr="006C46B7">
              <w:rPr>
                <w:rFonts w:ascii="Times New Roman" w:hAnsi="Times New Roman" w:cs="Times New Roman"/>
                <w:sz w:val="20"/>
                <w:szCs w:val="20"/>
              </w:rPr>
              <w:t>набор</w:t>
            </w:r>
          </w:p>
        </w:tc>
        <w:tc>
          <w:tcPr>
            <w:tcW w:w="709" w:type="dxa"/>
            <w:shd w:val="clear" w:color="auto" w:fill="auto"/>
            <w:vAlign w:val="center"/>
          </w:tcPr>
          <w:p w:rsidR="006C46B7" w:rsidRPr="004172D6" w:rsidRDefault="006C46B7" w:rsidP="006C46B7">
            <w:pPr>
              <w:jc w:val="center"/>
              <w:rPr>
                <w:rFonts w:ascii="Times New Roman" w:eastAsia="Times New Roman" w:hAnsi="Times New Roman" w:cs="Times New Roman"/>
                <w:szCs w:val="20"/>
                <w:lang w:val="en-US" w:eastAsia="ru-RU"/>
              </w:rPr>
            </w:pPr>
            <w:r>
              <w:rPr>
                <w:rFonts w:ascii="Times New Roman" w:eastAsia="Times New Roman" w:hAnsi="Times New Roman" w:cs="Times New Roman"/>
                <w:szCs w:val="20"/>
                <w:lang w:val="en-US" w:eastAsia="ru-RU"/>
              </w:rPr>
              <w:t>2</w:t>
            </w:r>
          </w:p>
        </w:tc>
        <w:tc>
          <w:tcPr>
            <w:tcW w:w="1843" w:type="dxa"/>
            <w:shd w:val="clear" w:color="auto" w:fill="auto"/>
            <w:vAlign w:val="center"/>
          </w:tcPr>
          <w:p w:rsidR="006C46B7" w:rsidRPr="00067744"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val="en-US" w:eastAsia="ru-RU"/>
              </w:rPr>
              <w:t>39 280</w:t>
            </w:r>
            <w:r>
              <w:rPr>
                <w:rFonts w:ascii="Times New Roman" w:eastAsia="Times New Roman" w:hAnsi="Times New Roman" w:cs="Times New Roman"/>
                <w:szCs w:val="20"/>
                <w:lang w:eastAsia="ru-RU"/>
              </w:rPr>
              <w:t>,00</w:t>
            </w:r>
          </w:p>
        </w:tc>
        <w:tc>
          <w:tcPr>
            <w:tcW w:w="1620" w:type="dxa"/>
            <w:vAlign w:val="center"/>
          </w:tcPr>
          <w:p w:rsidR="006C46B7" w:rsidRPr="00067744"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78 560,00</w:t>
            </w:r>
          </w:p>
        </w:tc>
      </w:tr>
      <w:tr w:rsidR="0094056E" w:rsidRPr="00067744" w:rsidTr="0094056E">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58</w:t>
            </w: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Расходный материал</w:t>
            </w:r>
          </w:p>
        </w:tc>
        <w:tc>
          <w:tcPr>
            <w:tcW w:w="3402" w:type="dxa"/>
            <w:shd w:val="clear" w:color="auto" w:fill="auto"/>
            <w:vAlign w:val="center"/>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 xml:space="preserve">Контрольный реагент для </w:t>
            </w:r>
            <w:proofErr w:type="spellStart"/>
            <w:r w:rsidRPr="006C46B7">
              <w:rPr>
                <w:rFonts w:ascii="Times New Roman" w:eastAsia="Times New Roman" w:hAnsi="Times New Roman" w:cs="Times New Roman"/>
                <w:sz w:val="20"/>
                <w:szCs w:val="20"/>
                <w:lang w:eastAsia="ru-RU"/>
              </w:rPr>
              <w:t>Myoglobin</w:t>
            </w:r>
            <w:proofErr w:type="spellEnd"/>
            <w:r w:rsidRPr="006C46B7">
              <w:rPr>
                <w:rFonts w:ascii="Times New Roman" w:eastAsia="Times New Roman" w:hAnsi="Times New Roman" w:cs="Times New Roman"/>
                <w:sz w:val="20"/>
                <w:szCs w:val="20"/>
                <w:lang w:eastAsia="ru-RU"/>
              </w:rPr>
              <w:t xml:space="preserve"> (Миоглобин)</w:t>
            </w:r>
          </w:p>
        </w:tc>
        <w:tc>
          <w:tcPr>
            <w:tcW w:w="850" w:type="dxa"/>
            <w:shd w:val="clear" w:color="auto" w:fill="auto"/>
          </w:tcPr>
          <w:p w:rsidR="006C46B7" w:rsidRPr="006C46B7" w:rsidRDefault="006C46B7" w:rsidP="006C46B7">
            <w:pPr>
              <w:jc w:val="center"/>
              <w:rPr>
                <w:rFonts w:ascii="Times New Roman" w:hAnsi="Times New Roman" w:cs="Times New Roman"/>
                <w:sz w:val="20"/>
                <w:szCs w:val="20"/>
              </w:rPr>
            </w:pPr>
            <w:r w:rsidRPr="006C46B7">
              <w:rPr>
                <w:rFonts w:ascii="Times New Roman" w:hAnsi="Times New Roman" w:cs="Times New Roman"/>
                <w:sz w:val="20"/>
                <w:szCs w:val="20"/>
              </w:rPr>
              <w:t>набор</w:t>
            </w:r>
          </w:p>
        </w:tc>
        <w:tc>
          <w:tcPr>
            <w:tcW w:w="709" w:type="dxa"/>
            <w:shd w:val="clear" w:color="auto" w:fill="auto"/>
            <w:vAlign w:val="center"/>
          </w:tcPr>
          <w:p w:rsidR="006C46B7" w:rsidRPr="00067744"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843" w:type="dxa"/>
            <w:shd w:val="clear" w:color="auto" w:fill="auto"/>
            <w:vAlign w:val="center"/>
          </w:tcPr>
          <w:p w:rsidR="006C46B7" w:rsidRPr="00067744" w:rsidRDefault="006C46B7" w:rsidP="006C46B7">
            <w:pPr>
              <w:jc w:val="center"/>
              <w:rPr>
                <w:rFonts w:ascii="Times New Roman" w:eastAsia="Times New Roman" w:hAnsi="Times New Roman" w:cs="Times New Roman"/>
                <w:szCs w:val="20"/>
                <w:lang w:eastAsia="ru-RU"/>
              </w:rPr>
            </w:pPr>
            <w:r w:rsidRPr="00D96AB7">
              <w:rPr>
                <w:rFonts w:ascii="Times New Roman" w:eastAsia="Times New Roman" w:hAnsi="Times New Roman" w:cs="Times New Roman"/>
                <w:szCs w:val="20"/>
                <w:lang w:eastAsia="ru-RU"/>
              </w:rPr>
              <w:t>25 575,00</w:t>
            </w:r>
          </w:p>
        </w:tc>
        <w:tc>
          <w:tcPr>
            <w:tcW w:w="1620" w:type="dxa"/>
            <w:vAlign w:val="center"/>
          </w:tcPr>
          <w:p w:rsidR="006C46B7" w:rsidRPr="00067744" w:rsidRDefault="006C46B7" w:rsidP="006C46B7">
            <w:pPr>
              <w:jc w:val="center"/>
              <w:rPr>
                <w:rFonts w:ascii="Times New Roman" w:eastAsia="Times New Roman" w:hAnsi="Times New Roman" w:cs="Times New Roman"/>
                <w:szCs w:val="20"/>
                <w:lang w:eastAsia="ru-RU"/>
              </w:rPr>
            </w:pPr>
            <w:r w:rsidRPr="00D96AB7">
              <w:rPr>
                <w:rFonts w:ascii="Times New Roman" w:eastAsia="Times New Roman" w:hAnsi="Times New Roman" w:cs="Times New Roman"/>
                <w:szCs w:val="20"/>
                <w:lang w:eastAsia="ru-RU"/>
              </w:rPr>
              <w:t>25 575,00</w:t>
            </w:r>
          </w:p>
        </w:tc>
      </w:tr>
      <w:tr w:rsidR="0094056E" w:rsidRPr="00067744" w:rsidTr="0094056E">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59</w:t>
            </w: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Расходный материал</w:t>
            </w:r>
          </w:p>
        </w:tc>
        <w:tc>
          <w:tcPr>
            <w:tcW w:w="3402" w:type="dxa"/>
            <w:shd w:val="clear" w:color="auto" w:fill="auto"/>
            <w:vAlign w:val="center"/>
          </w:tcPr>
          <w:p w:rsidR="006C46B7" w:rsidRPr="006C46B7" w:rsidRDefault="006C46B7" w:rsidP="006C46B7">
            <w:pPr>
              <w:ind w:right="512"/>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 xml:space="preserve">Набор для определения VITAMIN D (25-гидроксивитамин D), </w:t>
            </w:r>
            <w:proofErr w:type="gramStart"/>
            <w:r w:rsidRPr="006C46B7">
              <w:rPr>
                <w:rFonts w:ascii="Times New Roman" w:eastAsia="Times New Roman" w:hAnsi="Times New Roman" w:cs="Times New Roman"/>
                <w:sz w:val="20"/>
                <w:szCs w:val="20"/>
                <w:lang w:eastAsia="ru-RU"/>
              </w:rPr>
              <w:t>для</w:t>
            </w:r>
            <w:proofErr w:type="gramEnd"/>
            <w:r w:rsidRPr="006C46B7">
              <w:rPr>
                <w:rFonts w:ascii="Times New Roman" w:eastAsia="Times New Roman" w:hAnsi="Times New Roman" w:cs="Times New Roman"/>
                <w:sz w:val="20"/>
                <w:szCs w:val="20"/>
                <w:lang w:eastAsia="ru-RU"/>
              </w:rPr>
              <w:t xml:space="preserve"> портативного </w:t>
            </w:r>
            <w:proofErr w:type="spellStart"/>
            <w:r w:rsidRPr="006C46B7">
              <w:rPr>
                <w:rFonts w:ascii="Times New Roman" w:eastAsia="Times New Roman" w:hAnsi="Times New Roman" w:cs="Times New Roman"/>
                <w:sz w:val="20"/>
                <w:szCs w:val="20"/>
                <w:lang w:eastAsia="ru-RU"/>
              </w:rPr>
              <w:t>иммунофлуоресцентный</w:t>
            </w:r>
            <w:proofErr w:type="spellEnd"/>
            <w:r w:rsidRPr="006C46B7">
              <w:rPr>
                <w:rFonts w:ascii="Times New Roman" w:eastAsia="Times New Roman" w:hAnsi="Times New Roman" w:cs="Times New Roman"/>
                <w:sz w:val="20"/>
                <w:szCs w:val="20"/>
                <w:lang w:eastAsia="ru-RU"/>
              </w:rPr>
              <w:t xml:space="preserve"> анализатор </w:t>
            </w:r>
            <w:proofErr w:type="spellStart"/>
            <w:r w:rsidRPr="006C46B7">
              <w:rPr>
                <w:rFonts w:ascii="Times New Roman" w:eastAsia="Times New Roman" w:hAnsi="Times New Roman" w:cs="Times New Roman"/>
                <w:sz w:val="20"/>
                <w:szCs w:val="20"/>
                <w:lang w:eastAsia="ru-RU"/>
              </w:rPr>
              <w:t>Fluorecare</w:t>
            </w:r>
            <w:proofErr w:type="spellEnd"/>
            <w:r w:rsidRPr="006C46B7">
              <w:rPr>
                <w:rFonts w:ascii="Times New Roman" w:eastAsia="Times New Roman" w:hAnsi="Times New Roman" w:cs="Times New Roman"/>
                <w:sz w:val="20"/>
                <w:szCs w:val="20"/>
                <w:lang w:eastAsia="ru-RU"/>
              </w:rPr>
              <w:t xml:space="preserve"> MF-T1000. В составе набора 20 специальных картриджей.</w:t>
            </w:r>
          </w:p>
        </w:tc>
        <w:tc>
          <w:tcPr>
            <w:tcW w:w="850" w:type="dxa"/>
            <w:shd w:val="clear" w:color="auto" w:fill="auto"/>
          </w:tcPr>
          <w:p w:rsidR="006C46B7" w:rsidRPr="006C46B7" w:rsidRDefault="006C46B7" w:rsidP="006C46B7">
            <w:pPr>
              <w:jc w:val="center"/>
              <w:rPr>
                <w:rFonts w:ascii="Times New Roman" w:hAnsi="Times New Roman" w:cs="Times New Roman"/>
                <w:sz w:val="20"/>
                <w:szCs w:val="20"/>
              </w:rPr>
            </w:pPr>
          </w:p>
          <w:p w:rsidR="006C46B7" w:rsidRPr="006C46B7" w:rsidRDefault="006C46B7" w:rsidP="006C46B7">
            <w:pPr>
              <w:jc w:val="center"/>
              <w:rPr>
                <w:rFonts w:ascii="Times New Roman" w:hAnsi="Times New Roman" w:cs="Times New Roman"/>
                <w:sz w:val="20"/>
                <w:szCs w:val="20"/>
              </w:rPr>
            </w:pPr>
            <w:r w:rsidRPr="006C46B7">
              <w:rPr>
                <w:rFonts w:ascii="Times New Roman" w:hAnsi="Times New Roman" w:cs="Times New Roman"/>
                <w:sz w:val="20"/>
                <w:szCs w:val="20"/>
              </w:rPr>
              <w:t>набор</w:t>
            </w:r>
          </w:p>
        </w:tc>
        <w:tc>
          <w:tcPr>
            <w:tcW w:w="709" w:type="dxa"/>
            <w:shd w:val="clear" w:color="auto" w:fill="auto"/>
            <w:vAlign w:val="center"/>
          </w:tcPr>
          <w:p w:rsidR="006C46B7" w:rsidRPr="00E50147"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w:t>
            </w:r>
          </w:p>
        </w:tc>
        <w:tc>
          <w:tcPr>
            <w:tcW w:w="1843" w:type="dxa"/>
            <w:shd w:val="clear" w:color="auto" w:fill="auto"/>
            <w:vAlign w:val="center"/>
          </w:tcPr>
          <w:p w:rsidR="006C46B7" w:rsidRPr="00067744"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val="en-US" w:eastAsia="ru-RU"/>
              </w:rPr>
              <w:t>65 440</w:t>
            </w:r>
            <w:r>
              <w:rPr>
                <w:rFonts w:ascii="Times New Roman" w:eastAsia="Times New Roman" w:hAnsi="Times New Roman" w:cs="Times New Roman"/>
                <w:szCs w:val="20"/>
                <w:lang w:eastAsia="ru-RU"/>
              </w:rPr>
              <w:t>,00</w:t>
            </w:r>
          </w:p>
        </w:tc>
        <w:tc>
          <w:tcPr>
            <w:tcW w:w="1620" w:type="dxa"/>
            <w:vAlign w:val="center"/>
          </w:tcPr>
          <w:p w:rsidR="006C46B7" w:rsidRPr="00067744"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327 200,00</w:t>
            </w:r>
          </w:p>
        </w:tc>
      </w:tr>
      <w:tr w:rsidR="0094056E" w:rsidRPr="00067744" w:rsidTr="0094056E">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60</w:t>
            </w: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Расходный материал</w:t>
            </w:r>
          </w:p>
        </w:tc>
        <w:tc>
          <w:tcPr>
            <w:tcW w:w="3402" w:type="dxa"/>
            <w:shd w:val="clear" w:color="auto" w:fill="auto"/>
            <w:vAlign w:val="center"/>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Контрольный реагент для VITAMIN D (25-гидроксивитамин D)</w:t>
            </w:r>
          </w:p>
        </w:tc>
        <w:tc>
          <w:tcPr>
            <w:tcW w:w="850" w:type="dxa"/>
            <w:shd w:val="clear" w:color="auto" w:fill="auto"/>
          </w:tcPr>
          <w:p w:rsidR="006C46B7" w:rsidRPr="006C46B7" w:rsidRDefault="006C46B7" w:rsidP="006C46B7">
            <w:pPr>
              <w:jc w:val="center"/>
              <w:rPr>
                <w:rFonts w:ascii="Times New Roman" w:hAnsi="Times New Roman" w:cs="Times New Roman"/>
                <w:sz w:val="20"/>
                <w:szCs w:val="20"/>
              </w:rPr>
            </w:pPr>
            <w:r w:rsidRPr="006C46B7">
              <w:rPr>
                <w:rFonts w:ascii="Times New Roman" w:hAnsi="Times New Roman" w:cs="Times New Roman"/>
                <w:sz w:val="20"/>
                <w:szCs w:val="20"/>
              </w:rPr>
              <w:t>набор</w:t>
            </w:r>
          </w:p>
        </w:tc>
        <w:tc>
          <w:tcPr>
            <w:tcW w:w="709" w:type="dxa"/>
            <w:shd w:val="clear" w:color="auto" w:fill="auto"/>
            <w:vAlign w:val="center"/>
          </w:tcPr>
          <w:p w:rsidR="006C46B7" w:rsidRPr="00067744"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843" w:type="dxa"/>
            <w:shd w:val="clear" w:color="auto" w:fill="auto"/>
            <w:vAlign w:val="center"/>
          </w:tcPr>
          <w:p w:rsidR="006C46B7" w:rsidRPr="00067744" w:rsidRDefault="006C46B7" w:rsidP="006C46B7">
            <w:pPr>
              <w:jc w:val="center"/>
              <w:rPr>
                <w:rFonts w:ascii="Times New Roman" w:eastAsia="Times New Roman" w:hAnsi="Times New Roman" w:cs="Times New Roman"/>
                <w:szCs w:val="20"/>
                <w:lang w:eastAsia="ru-RU"/>
              </w:rPr>
            </w:pPr>
            <w:r w:rsidRPr="00D96AB7">
              <w:rPr>
                <w:rFonts w:ascii="Times New Roman" w:eastAsia="Times New Roman" w:hAnsi="Times New Roman" w:cs="Times New Roman"/>
                <w:szCs w:val="20"/>
                <w:lang w:eastAsia="ru-RU"/>
              </w:rPr>
              <w:t>25 575,00</w:t>
            </w:r>
          </w:p>
        </w:tc>
        <w:tc>
          <w:tcPr>
            <w:tcW w:w="1620" w:type="dxa"/>
            <w:vAlign w:val="center"/>
          </w:tcPr>
          <w:p w:rsidR="006C46B7" w:rsidRPr="00067744" w:rsidRDefault="006C46B7" w:rsidP="006C46B7">
            <w:pPr>
              <w:jc w:val="center"/>
              <w:rPr>
                <w:rFonts w:ascii="Times New Roman" w:eastAsia="Times New Roman" w:hAnsi="Times New Roman" w:cs="Times New Roman"/>
                <w:szCs w:val="20"/>
                <w:lang w:eastAsia="ru-RU"/>
              </w:rPr>
            </w:pPr>
            <w:r w:rsidRPr="00D96AB7">
              <w:rPr>
                <w:rFonts w:ascii="Times New Roman" w:eastAsia="Times New Roman" w:hAnsi="Times New Roman" w:cs="Times New Roman"/>
                <w:szCs w:val="20"/>
                <w:lang w:eastAsia="ru-RU"/>
              </w:rPr>
              <w:t>25 575,00</w:t>
            </w:r>
          </w:p>
        </w:tc>
      </w:tr>
      <w:tr w:rsidR="0094056E" w:rsidRPr="00067744" w:rsidTr="0094056E">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61</w:t>
            </w: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Расходный материал</w:t>
            </w:r>
          </w:p>
        </w:tc>
        <w:tc>
          <w:tcPr>
            <w:tcW w:w="3402" w:type="dxa"/>
            <w:shd w:val="clear" w:color="auto" w:fill="auto"/>
            <w:vAlign w:val="center"/>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 xml:space="preserve">Набор для определения </w:t>
            </w:r>
            <w:proofErr w:type="spellStart"/>
            <w:r w:rsidRPr="006C46B7">
              <w:rPr>
                <w:rFonts w:ascii="Times New Roman" w:eastAsia="Times New Roman" w:hAnsi="Times New Roman" w:cs="Times New Roman"/>
                <w:sz w:val="20"/>
                <w:szCs w:val="20"/>
                <w:lang w:eastAsia="ru-RU"/>
              </w:rPr>
              <w:t>IgE</w:t>
            </w:r>
            <w:proofErr w:type="spellEnd"/>
            <w:r w:rsidRPr="006C46B7">
              <w:rPr>
                <w:rFonts w:ascii="Times New Roman" w:eastAsia="Times New Roman" w:hAnsi="Times New Roman" w:cs="Times New Roman"/>
                <w:sz w:val="20"/>
                <w:szCs w:val="20"/>
                <w:lang w:eastAsia="ru-RU"/>
              </w:rPr>
              <w:t xml:space="preserve"> (Иммуноглобулин Е), </w:t>
            </w:r>
            <w:proofErr w:type="gramStart"/>
            <w:r w:rsidRPr="006C46B7">
              <w:rPr>
                <w:rFonts w:ascii="Times New Roman" w:eastAsia="Times New Roman" w:hAnsi="Times New Roman" w:cs="Times New Roman"/>
                <w:sz w:val="20"/>
                <w:szCs w:val="20"/>
                <w:lang w:eastAsia="ru-RU"/>
              </w:rPr>
              <w:t>для</w:t>
            </w:r>
            <w:proofErr w:type="gramEnd"/>
            <w:r w:rsidRPr="006C46B7">
              <w:rPr>
                <w:rFonts w:ascii="Times New Roman" w:eastAsia="Times New Roman" w:hAnsi="Times New Roman" w:cs="Times New Roman"/>
                <w:sz w:val="20"/>
                <w:szCs w:val="20"/>
                <w:lang w:eastAsia="ru-RU"/>
              </w:rPr>
              <w:t xml:space="preserve"> портативного </w:t>
            </w:r>
            <w:proofErr w:type="spellStart"/>
            <w:r w:rsidRPr="006C46B7">
              <w:rPr>
                <w:rFonts w:ascii="Times New Roman" w:eastAsia="Times New Roman" w:hAnsi="Times New Roman" w:cs="Times New Roman"/>
                <w:sz w:val="20"/>
                <w:szCs w:val="20"/>
                <w:lang w:eastAsia="ru-RU"/>
              </w:rPr>
              <w:t>иммунофлуоресцентный</w:t>
            </w:r>
            <w:proofErr w:type="spellEnd"/>
            <w:r w:rsidRPr="006C46B7">
              <w:rPr>
                <w:rFonts w:ascii="Times New Roman" w:eastAsia="Times New Roman" w:hAnsi="Times New Roman" w:cs="Times New Roman"/>
                <w:sz w:val="20"/>
                <w:szCs w:val="20"/>
                <w:lang w:eastAsia="ru-RU"/>
              </w:rPr>
              <w:t xml:space="preserve"> анализатор </w:t>
            </w:r>
            <w:proofErr w:type="spellStart"/>
            <w:r w:rsidRPr="006C46B7">
              <w:rPr>
                <w:rFonts w:ascii="Times New Roman" w:eastAsia="Times New Roman" w:hAnsi="Times New Roman" w:cs="Times New Roman"/>
                <w:sz w:val="20"/>
                <w:szCs w:val="20"/>
                <w:lang w:eastAsia="ru-RU"/>
              </w:rPr>
              <w:t>Fluorecare</w:t>
            </w:r>
            <w:proofErr w:type="spellEnd"/>
            <w:r w:rsidRPr="006C46B7">
              <w:rPr>
                <w:rFonts w:ascii="Times New Roman" w:eastAsia="Times New Roman" w:hAnsi="Times New Roman" w:cs="Times New Roman"/>
                <w:sz w:val="20"/>
                <w:szCs w:val="20"/>
                <w:lang w:eastAsia="ru-RU"/>
              </w:rPr>
              <w:t xml:space="preserve"> MF-T1000. В составе набора 20 специальных картриджей.</w:t>
            </w:r>
          </w:p>
        </w:tc>
        <w:tc>
          <w:tcPr>
            <w:tcW w:w="850" w:type="dxa"/>
            <w:shd w:val="clear" w:color="auto" w:fill="auto"/>
          </w:tcPr>
          <w:p w:rsidR="006C46B7" w:rsidRPr="006C46B7" w:rsidRDefault="006C46B7" w:rsidP="006C46B7">
            <w:pPr>
              <w:jc w:val="center"/>
              <w:rPr>
                <w:rFonts w:ascii="Times New Roman" w:hAnsi="Times New Roman" w:cs="Times New Roman"/>
                <w:sz w:val="20"/>
                <w:szCs w:val="20"/>
              </w:rPr>
            </w:pPr>
            <w:r w:rsidRPr="006C46B7">
              <w:rPr>
                <w:rFonts w:ascii="Times New Roman" w:hAnsi="Times New Roman" w:cs="Times New Roman"/>
                <w:sz w:val="20"/>
                <w:szCs w:val="20"/>
              </w:rPr>
              <w:t>набор</w:t>
            </w:r>
          </w:p>
        </w:tc>
        <w:tc>
          <w:tcPr>
            <w:tcW w:w="709" w:type="dxa"/>
            <w:shd w:val="clear" w:color="auto" w:fill="auto"/>
            <w:vAlign w:val="center"/>
          </w:tcPr>
          <w:p w:rsidR="006C46B7" w:rsidRPr="004172D6" w:rsidRDefault="006C46B7" w:rsidP="006C46B7">
            <w:pPr>
              <w:jc w:val="center"/>
              <w:rPr>
                <w:rFonts w:ascii="Times New Roman" w:eastAsia="Times New Roman" w:hAnsi="Times New Roman" w:cs="Times New Roman"/>
                <w:szCs w:val="20"/>
                <w:lang w:val="en-US" w:eastAsia="ru-RU"/>
              </w:rPr>
            </w:pPr>
            <w:r>
              <w:rPr>
                <w:rFonts w:ascii="Times New Roman" w:eastAsia="Times New Roman" w:hAnsi="Times New Roman" w:cs="Times New Roman"/>
                <w:szCs w:val="20"/>
                <w:lang w:val="en-US" w:eastAsia="ru-RU"/>
              </w:rPr>
              <w:t>2</w:t>
            </w:r>
          </w:p>
        </w:tc>
        <w:tc>
          <w:tcPr>
            <w:tcW w:w="1843" w:type="dxa"/>
            <w:shd w:val="clear" w:color="auto" w:fill="auto"/>
            <w:vAlign w:val="center"/>
          </w:tcPr>
          <w:p w:rsidR="006C46B7" w:rsidRPr="00067744"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61 600,00</w:t>
            </w:r>
          </w:p>
        </w:tc>
        <w:tc>
          <w:tcPr>
            <w:tcW w:w="1620" w:type="dxa"/>
            <w:vAlign w:val="center"/>
          </w:tcPr>
          <w:p w:rsidR="006C46B7" w:rsidRPr="00067744"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123 200,00</w:t>
            </w:r>
          </w:p>
        </w:tc>
      </w:tr>
      <w:tr w:rsidR="0094056E" w:rsidRPr="00067744" w:rsidTr="0094056E">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lastRenderedPageBreak/>
              <w:t>62</w:t>
            </w: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Расходный материал</w:t>
            </w:r>
          </w:p>
        </w:tc>
        <w:tc>
          <w:tcPr>
            <w:tcW w:w="3402" w:type="dxa"/>
            <w:shd w:val="clear" w:color="auto" w:fill="auto"/>
            <w:vAlign w:val="center"/>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 xml:space="preserve">Контрольный реагент для </w:t>
            </w:r>
            <w:proofErr w:type="spellStart"/>
            <w:r w:rsidRPr="006C46B7">
              <w:rPr>
                <w:rFonts w:ascii="Times New Roman" w:eastAsia="Times New Roman" w:hAnsi="Times New Roman" w:cs="Times New Roman"/>
                <w:sz w:val="20"/>
                <w:szCs w:val="20"/>
                <w:lang w:eastAsia="ru-RU"/>
              </w:rPr>
              <w:t>IgE</w:t>
            </w:r>
            <w:proofErr w:type="spellEnd"/>
            <w:r w:rsidRPr="006C46B7">
              <w:rPr>
                <w:rFonts w:ascii="Times New Roman" w:eastAsia="Times New Roman" w:hAnsi="Times New Roman" w:cs="Times New Roman"/>
                <w:sz w:val="20"/>
                <w:szCs w:val="20"/>
                <w:lang w:eastAsia="ru-RU"/>
              </w:rPr>
              <w:t xml:space="preserve"> (Иммуноглобулин Е)</w:t>
            </w:r>
          </w:p>
        </w:tc>
        <w:tc>
          <w:tcPr>
            <w:tcW w:w="850" w:type="dxa"/>
            <w:shd w:val="clear" w:color="auto" w:fill="auto"/>
          </w:tcPr>
          <w:p w:rsidR="006C46B7" w:rsidRPr="006C46B7" w:rsidRDefault="006C46B7" w:rsidP="006C46B7">
            <w:pPr>
              <w:jc w:val="center"/>
              <w:rPr>
                <w:rFonts w:ascii="Times New Roman" w:hAnsi="Times New Roman" w:cs="Times New Roman"/>
                <w:sz w:val="20"/>
                <w:szCs w:val="20"/>
              </w:rPr>
            </w:pPr>
            <w:r w:rsidRPr="006C46B7">
              <w:rPr>
                <w:rFonts w:ascii="Times New Roman" w:hAnsi="Times New Roman" w:cs="Times New Roman"/>
                <w:sz w:val="20"/>
                <w:szCs w:val="20"/>
              </w:rPr>
              <w:t>набор</w:t>
            </w:r>
          </w:p>
        </w:tc>
        <w:tc>
          <w:tcPr>
            <w:tcW w:w="709" w:type="dxa"/>
            <w:shd w:val="clear" w:color="auto" w:fill="auto"/>
            <w:vAlign w:val="center"/>
          </w:tcPr>
          <w:p w:rsidR="006C46B7" w:rsidRPr="00067744"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843" w:type="dxa"/>
            <w:shd w:val="clear" w:color="auto" w:fill="auto"/>
            <w:vAlign w:val="center"/>
          </w:tcPr>
          <w:p w:rsidR="006C46B7" w:rsidRPr="00067744" w:rsidRDefault="006C46B7" w:rsidP="006C46B7">
            <w:pPr>
              <w:jc w:val="center"/>
              <w:rPr>
                <w:rFonts w:ascii="Times New Roman" w:eastAsia="Times New Roman" w:hAnsi="Times New Roman" w:cs="Times New Roman"/>
                <w:szCs w:val="20"/>
                <w:lang w:eastAsia="ru-RU"/>
              </w:rPr>
            </w:pPr>
            <w:r w:rsidRPr="00D96AB7">
              <w:rPr>
                <w:rFonts w:ascii="Times New Roman" w:eastAsia="Times New Roman" w:hAnsi="Times New Roman" w:cs="Times New Roman"/>
                <w:szCs w:val="20"/>
                <w:lang w:eastAsia="ru-RU"/>
              </w:rPr>
              <w:t>25 575,00</w:t>
            </w:r>
          </w:p>
        </w:tc>
        <w:tc>
          <w:tcPr>
            <w:tcW w:w="1620" w:type="dxa"/>
            <w:vAlign w:val="center"/>
          </w:tcPr>
          <w:p w:rsidR="006C46B7" w:rsidRPr="00067744" w:rsidRDefault="006C46B7" w:rsidP="006C46B7">
            <w:pPr>
              <w:jc w:val="center"/>
              <w:rPr>
                <w:rFonts w:ascii="Times New Roman" w:eastAsia="Times New Roman" w:hAnsi="Times New Roman" w:cs="Times New Roman"/>
                <w:szCs w:val="20"/>
                <w:lang w:eastAsia="ru-RU"/>
              </w:rPr>
            </w:pPr>
            <w:r w:rsidRPr="00D96AB7">
              <w:rPr>
                <w:rFonts w:ascii="Times New Roman" w:eastAsia="Times New Roman" w:hAnsi="Times New Roman" w:cs="Times New Roman"/>
                <w:szCs w:val="20"/>
                <w:lang w:eastAsia="ru-RU"/>
              </w:rPr>
              <w:t>25 575,00</w:t>
            </w:r>
          </w:p>
        </w:tc>
      </w:tr>
      <w:tr w:rsidR="006C46B7" w:rsidRPr="00067744" w:rsidTr="0094056E">
        <w:tc>
          <w:tcPr>
            <w:tcW w:w="10977" w:type="dxa"/>
            <w:gridSpan w:val="7"/>
            <w:shd w:val="clear" w:color="auto" w:fill="auto"/>
            <w:vAlign w:val="center"/>
          </w:tcPr>
          <w:p w:rsidR="006C46B7" w:rsidRPr="006C46B7" w:rsidRDefault="006C46B7" w:rsidP="006C46B7">
            <w:pPr>
              <w:jc w:val="center"/>
              <w:rPr>
                <w:rFonts w:ascii="Times New Roman" w:eastAsia="Times New Roman" w:hAnsi="Times New Roman" w:cs="Times New Roman"/>
                <w:b/>
                <w:bCs/>
                <w:sz w:val="20"/>
                <w:szCs w:val="20"/>
                <w:lang w:eastAsia="ru-RU"/>
              </w:rPr>
            </w:pPr>
            <w:r w:rsidRPr="006C46B7">
              <w:rPr>
                <w:rFonts w:ascii="Times New Roman" w:eastAsia="Times New Roman" w:hAnsi="Times New Roman" w:cs="Times New Roman"/>
                <w:b/>
                <w:sz w:val="20"/>
                <w:szCs w:val="20"/>
                <w:lang w:eastAsia="ru-RU"/>
              </w:rPr>
              <w:t xml:space="preserve">Расходные материалы для анализатора мочи </w:t>
            </w:r>
            <w:proofErr w:type="spellStart"/>
            <w:r w:rsidRPr="006C46B7">
              <w:rPr>
                <w:rFonts w:ascii="Times New Roman" w:eastAsia="Times New Roman" w:hAnsi="Times New Roman" w:cs="Times New Roman"/>
                <w:b/>
                <w:sz w:val="20"/>
                <w:szCs w:val="20"/>
                <w:lang w:eastAsia="ru-RU"/>
              </w:rPr>
              <w:t>Aution</w:t>
            </w:r>
            <w:proofErr w:type="spellEnd"/>
            <w:r w:rsidRPr="006C46B7">
              <w:rPr>
                <w:rFonts w:ascii="Times New Roman" w:eastAsia="Times New Roman" w:hAnsi="Times New Roman" w:cs="Times New Roman"/>
                <w:b/>
                <w:sz w:val="20"/>
                <w:szCs w:val="20"/>
                <w:lang w:eastAsia="ru-RU"/>
              </w:rPr>
              <w:t xml:space="preserve"> </w:t>
            </w:r>
            <w:proofErr w:type="spellStart"/>
            <w:r w:rsidRPr="006C46B7">
              <w:rPr>
                <w:rFonts w:ascii="Times New Roman" w:eastAsia="Times New Roman" w:hAnsi="Times New Roman" w:cs="Times New Roman"/>
                <w:b/>
                <w:sz w:val="20"/>
                <w:szCs w:val="20"/>
                <w:lang w:eastAsia="ru-RU"/>
              </w:rPr>
              <w:t>Eleven</w:t>
            </w:r>
            <w:proofErr w:type="spellEnd"/>
            <w:r w:rsidRPr="006C46B7">
              <w:rPr>
                <w:rFonts w:ascii="Times New Roman" w:eastAsia="Times New Roman" w:hAnsi="Times New Roman" w:cs="Times New Roman"/>
                <w:b/>
                <w:sz w:val="20"/>
                <w:szCs w:val="20"/>
                <w:lang w:eastAsia="ru-RU"/>
              </w:rPr>
              <w:t xml:space="preserve"> модели AE-4020</w:t>
            </w:r>
          </w:p>
        </w:tc>
      </w:tr>
      <w:tr w:rsidR="0094056E" w:rsidRPr="00067744" w:rsidTr="0094056E">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63</w:t>
            </w: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p>
          <w:p w:rsidR="006C46B7" w:rsidRPr="006C46B7" w:rsidRDefault="006C46B7" w:rsidP="006C46B7">
            <w:pPr>
              <w:rPr>
                <w:rFonts w:ascii="Times New Roman" w:eastAsia="Times New Roman" w:hAnsi="Times New Roman" w:cs="Times New Roman"/>
                <w:sz w:val="20"/>
                <w:szCs w:val="20"/>
                <w:lang w:eastAsia="ru-RU"/>
              </w:rPr>
            </w:pPr>
          </w:p>
          <w:p w:rsidR="006C46B7" w:rsidRPr="006C46B7" w:rsidRDefault="006C46B7" w:rsidP="006C46B7">
            <w:pPr>
              <w:rPr>
                <w:rFonts w:ascii="Times New Roman" w:eastAsia="Times New Roman" w:hAnsi="Times New Roman" w:cs="Times New Roman"/>
                <w:sz w:val="20"/>
                <w:szCs w:val="20"/>
                <w:lang w:eastAsia="ru-RU"/>
              </w:rPr>
            </w:pPr>
            <w:proofErr w:type="spellStart"/>
            <w:proofErr w:type="gramStart"/>
            <w:r w:rsidRPr="006C46B7">
              <w:rPr>
                <w:rFonts w:ascii="Times New Roman" w:eastAsia="Times New Roman" w:hAnsi="Times New Roman" w:cs="Times New Roman"/>
                <w:sz w:val="20"/>
                <w:szCs w:val="20"/>
                <w:lang w:eastAsia="ru-RU"/>
              </w:rPr>
              <w:t>Тест-полоски</w:t>
            </w:r>
            <w:proofErr w:type="spellEnd"/>
            <w:proofErr w:type="gramEnd"/>
            <w:r w:rsidRPr="006C46B7">
              <w:rPr>
                <w:rFonts w:ascii="Times New Roman" w:eastAsia="Times New Roman" w:hAnsi="Times New Roman" w:cs="Times New Roman"/>
                <w:sz w:val="20"/>
                <w:szCs w:val="20"/>
                <w:lang w:eastAsia="ru-RU"/>
              </w:rPr>
              <w:t xml:space="preserve"> для мочевых исследований</w:t>
            </w:r>
          </w:p>
          <w:p w:rsidR="006C46B7" w:rsidRPr="006C46B7" w:rsidRDefault="006C46B7" w:rsidP="006C46B7">
            <w:pPr>
              <w:rPr>
                <w:rFonts w:ascii="Times New Roman" w:eastAsia="Times New Roman" w:hAnsi="Times New Roman" w:cs="Times New Roman"/>
                <w:sz w:val="20"/>
                <w:szCs w:val="20"/>
                <w:lang w:eastAsia="ru-RU"/>
              </w:rPr>
            </w:pPr>
          </w:p>
        </w:tc>
        <w:tc>
          <w:tcPr>
            <w:tcW w:w="3402" w:type="dxa"/>
            <w:shd w:val="clear" w:color="auto" w:fill="auto"/>
            <w:vAlign w:val="center"/>
          </w:tcPr>
          <w:p w:rsidR="006C46B7" w:rsidRPr="006C46B7" w:rsidRDefault="006C46B7" w:rsidP="006C46B7">
            <w:pPr>
              <w:rPr>
                <w:rFonts w:ascii="Times New Roman" w:eastAsia="Times New Roman" w:hAnsi="Times New Roman" w:cs="Times New Roman"/>
                <w:sz w:val="20"/>
                <w:szCs w:val="20"/>
                <w:lang w:eastAsia="ru-RU"/>
              </w:rPr>
            </w:pPr>
            <w:proofErr w:type="spellStart"/>
            <w:proofErr w:type="gramStart"/>
            <w:r w:rsidRPr="006C46B7">
              <w:rPr>
                <w:rFonts w:ascii="Times New Roman" w:eastAsia="Times New Roman" w:hAnsi="Times New Roman" w:cs="Times New Roman"/>
                <w:sz w:val="20"/>
                <w:szCs w:val="20"/>
                <w:lang w:eastAsia="ru-RU"/>
              </w:rPr>
              <w:t>Тест-полосы</w:t>
            </w:r>
            <w:proofErr w:type="spellEnd"/>
            <w:proofErr w:type="gramEnd"/>
            <w:r w:rsidRPr="006C46B7">
              <w:rPr>
                <w:rFonts w:ascii="Times New Roman" w:eastAsia="Times New Roman" w:hAnsi="Times New Roman" w:cs="Times New Roman"/>
                <w:sz w:val="20"/>
                <w:szCs w:val="20"/>
                <w:lang w:eastAsia="ru-RU"/>
              </w:rPr>
              <w:t xml:space="preserve"> для мочевых исследований на анализаторе. Фасовка: не менее 100 </w:t>
            </w:r>
            <w:proofErr w:type="spellStart"/>
            <w:proofErr w:type="gramStart"/>
            <w:r w:rsidRPr="006C46B7">
              <w:rPr>
                <w:rFonts w:ascii="Times New Roman" w:eastAsia="Times New Roman" w:hAnsi="Times New Roman" w:cs="Times New Roman"/>
                <w:sz w:val="20"/>
                <w:szCs w:val="20"/>
                <w:lang w:eastAsia="ru-RU"/>
              </w:rPr>
              <w:t>тест-полосок</w:t>
            </w:r>
            <w:proofErr w:type="spellEnd"/>
            <w:proofErr w:type="gramEnd"/>
            <w:r w:rsidRPr="006C46B7">
              <w:rPr>
                <w:rFonts w:ascii="Times New Roman" w:eastAsia="Times New Roman" w:hAnsi="Times New Roman" w:cs="Times New Roman"/>
                <w:sz w:val="20"/>
                <w:szCs w:val="20"/>
                <w:lang w:eastAsia="ru-RU"/>
              </w:rPr>
              <w:t xml:space="preserve"> в одной тубе. Определение не менее 10 </w:t>
            </w:r>
            <w:proofErr w:type="spellStart"/>
            <w:r w:rsidRPr="006C46B7">
              <w:rPr>
                <w:rFonts w:ascii="Times New Roman" w:eastAsia="Times New Roman" w:hAnsi="Times New Roman" w:cs="Times New Roman"/>
                <w:sz w:val="20"/>
                <w:szCs w:val="20"/>
                <w:lang w:eastAsia="ru-RU"/>
              </w:rPr>
              <w:t>аналитов</w:t>
            </w:r>
            <w:proofErr w:type="spellEnd"/>
            <w:r w:rsidRPr="006C46B7">
              <w:rPr>
                <w:rFonts w:ascii="Times New Roman" w:eastAsia="Times New Roman" w:hAnsi="Times New Roman" w:cs="Times New Roman"/>
                <w:sz w:val="20"/>
                <w:szCs w:val="20"/>
                <w:lang w:eastAsia="ru-RU"/>
              </w:rPr>
              <w:t xml:space="preserve">. Время определения результата по всем </w:t>
            </w:r>
            <w:proofErr w:type="spellStart"/>
            <w:r w:rsidRPr="006C46B7">
              <w:rPr>
                <w:rFonts w:ascii="Times New Roman" w:eastAsia="Times New Roman" w:hAnsi="Times New Roman" w:cs="Times New Roman"/>
                <w:sz w:val="20"/>
                <w:szCs w:val="20"/>
                <w:lang w:eastAsia="ru-RU"/>
              </w:rPr>
              <w:t>аналитам</w:t>
            </w:r>
            <w:proofErr w:type="spellEnd"/>
            <w:r w:rsidRPr="006C46B7">
              <w:rPr>
                <w:rFonts w:ascii="Times New Roman" w:eastAsia="Times New Roman" w:hAnsi="Times New Roman" w:cs="Times New Roman"/>
                <w:sz w:val="20"/>
                <w:szCs w:val="20"/>
                <w:lang w:eastAsia="ru-RU"/>
              </w:rPr>
              <w:t xml:space="preserve"> не более 60 секунд. Строгая последовательность расположения тестовых зон по каждому определяемому </w:t>
            </w:r>
            <w:proofErr w:type="spellStart"/>
            <w:r w:rsidRPr="006C46B7">
              <w:rPr>
                <w:rFonts w:ascii="Times New Roman" w:eastAsia="Times New Roman" w:hAnsi="Times New Roman" w:cs="Times New Roman"/>
                <w:sz w:val="20"/>
                <w:szCs w:val="20"/>
                <w:lang w:eastAsia="ru-RU"/>
              </w:rPr>
              <w:t>аналиту</w:t>
            </w:r>
            <w:proofErr w:type="spellEnd"/>
            <w:r w:rsidRPr="006C46B7">
              <w:rPr>
                <w:rFonts w:ascii="Times New Roman" w:eastAsia="Times New Roman" w:hAnsi="Times New Roman" w:cs="Times New Roman"/>
                <w:sz w:val="20"/>
                <w:szCs w:val="20"/>
                <w:lang w:eastAsia="ru-RU"/>
              </w:rPr>
              <w:t xml:space="preserve">.  Каждая полоска должна оснащаться идентификационной зоной для совместимости с анализатором. Высокая чувствительность при определении каждого </w:t>
            </w:r>
            <w:proofErr w:type="spellStart"/>
            <w:r w:rsidRPr="006C46B7">
              <w:rPr>
                <w:rFonts w:ascii="Times New Roman" w:eastAsia="Times New Roman" w:hAnsi="Times New Roman" w:cs="Times New Roman"/>
                <w:sz w:val="20"/>
                <w:szCs w:val="20"/>
                <w:lang w:eastAsia="ru-RU"/>
              </w:rPr>
              <w:t>аналита</w:t>
            </w:r>
            <w:proofErr w:type="spellEnd"/>
            <w:r w:rsidRPr="006C46B7">
              <w:rPr>
                <w:rFonts w:ascii="Times New Roman" w:eastAsia="Times New Roman" w:hAnsi="Times New Roman" w:cs="Times New Roman"/>
                <w:sz w:val="20"/>
                <w:szCs w:val="20"/>
                <w:lang w:eastAsia="ru-RU"/>
              </w:rPr>
              <w:t xml:space="preserve">. Диапазоны определения: глюкоза 50-1000 мг/дл, белок15-1000 мг/дл, билирубин  0.5 - мг/дл, </w:t>
            </w:r>
            <w:proofErr w:type="spellStart"/>
            <w:r w:rsidRPr="006C46B7">
              <w:rPr>
                <w:rFonts w:ascii="Times New Roman" w:eastAsia="Times New Roman" w:hAnsi="Times New Roman" w:cs="Times New Roman"/>
                <w:sz w:val="20"/>
                <w:szCs w:val="20"/>
                <w:lang w:eastAsia="ru-RU"/>
              </w:rPr>
              <w:t>уробилиноген</w:t>
            </w:r>
            <w:proofErr w:type="spellEnd"/>
            <w:r w:rsidRPr="006C46B7">
              <w:rPr>
                <w:rFonts w:ascii="Times New Roman" w:eastAsia="Times New Roman" w:hAnsi="Times New Roman" w:cs="Times New Roman"/>
                <w:sz w:val="20"/>
                <w:szCs w:val="20"/>
                <w:lang w:eastAsia="ru-RU"/>
              </w:rPr>
              <w:t xml:space="preserve"> 2-8 мг/дл, рН5-9, удельный вес</w:t>
            </w:r>
            <w:proofErr w:type="gramStart"/>
            <w:r w:rsidRPr="006C46B7">
              <w:rPr>
                <w:rFonts w:ascii="Times New Roman" w:eastAsia="Times New Roman" w:hAnsi="Times New Roman" w:cs="Times New Roman"/>
                <w:sz w:val="20"/>
                <w:szCs w:val="20"/>
                <w:lang w:eastAsia="ru-RU"/>
              </w:rPr>
              <w:t>1</w:t>
            </w:r>
            <w:proofErr w:type="gramEnd"/>
            <w:r w:rsidRPr="006C46B7">
              <w:rPr>
                <w:rFonts w:ascii="Times New Roman" w:eastAsia="Times New Roman" w:hAnsi="Times New Roman" w:cs="Times New Roman"/>
                <w:sz w:val="20"/>
                <w:szCs w:val="20"/>
                <w:lang w:eastAsia="ru-RU"/>
              </w:rPr>
              <w:t xml:space="preserve">.000 – 1.030, кровь (гемоглобин)  0.03 – 1.0мг/дл, кетоны  5-150 мг/дл, нитриты 0.08 – 0.5 мг/дл, лейкоциты 25-300 </w:t>
            </w:r>
            <w:proofErr w:type="spellStart"/>
            <w:r w:rsidRPr="006C46B7">
              <w:rPr>
                <w:rFonts w:ascii="Times New Roman" w:eastAsia="Times New Roman" w:hAnsi="Times New Roman" w:cs="Times New Roman"/>
                <w:sz w:val="20"/>
                <w:szCs w:val="20"/>
                <w:lang w:eastAsia="ru-RU"/>
              </w:rPr>
              <w:t>Leu</w:t>
            </w:r>
            <w:proofErr w:type="spellEnd"/>
            <w:r w:rsidRPr="006C46B7">
              <w:rPr>
                <w:rFonts w:ascii="Times New Roman" w:eastAsia="Times New Roman" w:hAnsi="Times New Roman" w:cs="Times New Roman"/>
                <w:sz w:val="20"/>
                <w:szCs w:val="20"/>
                <w:lang w:eastAsia="ru-RU"/>
              </w:rPr>
              <w:t>/</w:t>
            </w:r>
            <w:proofErr w:type="spellStart"/>
            <w:r w:rsidRPr="006C46B7">
              <w:rPr>
                <w:rFonts w:ascii="Times New Roman" w:eastAsia="Times New Roman" w:hAnsi="Times New Roman" w:cs="Times New Roman"/>
                <w:sz w:val="20"/>
                <w:szCs w:val="20"/>
                <w:lang w:eastAsia="ru-RU"/>
              </w:rPr>
              <w:t>uL</w:t>
            </w:r>
            <w:proofErr w:type="spellEnd"/>
          </w:p>
        </w:tc>
        <w:tc>
          <w:tcPr>
            <w:tcW w:w="850" w:type="dxa"/>
            <w:shd w:val="clear" w:color="auto" w:fill="auto"/>
          </w:tcPr>
          <w:p w:rsidR="006C46B7" w:rsidRPr="006C46B7" w:rsidRDefault="006C46B7" w:rsidP="006C46B7">
            <w:pPr>
              <w:jc w:val="center"/>
              <w:rPr>
                <w:rFonts w:ascii="Times New Roman" w:eastAsia="Times New Roman" w:hAnsi="Times New Roman" w:cs="Times New Roman"/>
                <w:sz w:val="20"/>
                <w:szCs w:val="20"/>
                <w:lang w:eastAsia="ru-RU"/>
              </w:rPr>
            </w:pPr>
          </w:p>
          <w:p w:rsidR="006C46B7" w:rsidRPr="006C46B7" w:rsidRDefault="006C46B7" w:rsidP="006C46B7">
            <w:pPr>
              <w:jc w:val="center"/>
              <w:rPr>
                <w:rFonts w:ascii="Times New Roman" w:eastAsia="Times New Roman" w:hAnsi="Times New Roman" w:cs="Times New Roman"/>
                <w:sz w:val="20"/>
                <w:szCs w:val="20"/>
                <w:lang w:eastAsia="ru-RU"/>
              </w:rPr>
            </w:pPr>
          </w:p>
          <w:p w:rsidR="006C46B7" w:rsidRPr="006C46B7" w:rsidRDefault="006C46B7" w:rsidP="006C46B7">
            <w:pPr>
              <w:jc w:val="center"/>
              <w:rPr>
                <w:rFonts w:ascii="Times New Roman" w:eastAsia="Times New Roman" w:hAnsi="Times New Roman" w:cs="Times New Roman"/>
                <w:sz w:val="20"/>
                <w:szCs w:val="20"/>
                <w:lang w:eastAsia="ru-RU"/>
              </w:rPr>
            </w:pPr>
          </w:p>
          <w:p w:rsidR="006C46B7" w:rsidRPr="006C46B7" w:rsidRDefault="006C46B7" w:rsidP="006C46B7">
            <w:pPr>
              <w:jc w:val="center"/>
              <w:rPr>
                <w:rFonts w:ascii="Times New Roman" w:eastAsia="Times New Roman" w:hAnsi="Times New Roman" w:cs="Times New Roman"/>
                <w:sz w:val="20"/>
                <w:szCs w:val="20"/>
                <w:lang w:eastAsia="ru-RU"/>
              </w:rPr>
            </w:pPr>
          </w:p>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 xml:space="preserve"> </w:t>
            </w:r>
            <w:proofErr w:type="spellStart"/>
            <w:r w:rsidRPr="006C46B7">
              <w:rPr>
                <w:rFonts w:ascii="Times New Roman" w:eastAsia="Times New Roman" w:hAnsi="Times New Roman" w:cs="Times New Roman"/>
                <w:sz w:val="20"/>
                <w:szCs w:val="20"/>
                <w:lang w:eastAsia="ru-RU"/>
              </w:rPr>
              <w:t>упак</w:t>
            </w:r>
            <w:proofErr w:type="spellEnd"/>
          </w:p>
        </w:tc>
        <w:tc>
          <w:tcPr>
            <w:tcW w:w="709" w:type="dxa"/>
            <w:shd w:val="clear" w:color="auto" w:fill="auto"/>
            <w:vAlign w:val="center"/>
          </w:tcPr>
          <w:p w:rsidR="006C46B7" w:rsidRPr="00B241B5" w:rsidRDefault="006C46B7" w:rsidP="006C46B7">
            <w:pPr>
              <w:jc w:val="center"/>
              <w:rPr>
                <w:rFonts w:ascii="Times New Roman" w:eastAsia="Times New Roman" w:hAnsi="Times New Roman" w:cs="Times New Roman"/>
                <w:szCs w:val="20"/>
                <w:highlight w:val="yellow"/>
                <w:lang w:eastAsia="ru-RU"/>
              </w:rPr>
            </w:pPr>
          </w:p>
          <w:p w:rsidR="006C46B7" w:rsidRPr="00B241B5" w:rsidRDefault="006C46B7" w:rsidP="006C46B7">
            <w:pPr>
              <w:jc w:val="center"/>
              <w:rPr>
                <w:rFonts w:ascii="Times New Roman" w:eastAsia="Times New Roman" w:hAnsi="Times New Roman" w:cs="Times New Roman"/>
                <w:szCs w:val="20"/>
                <w:highlight w:val="yellow"/>
                <w:lang w:eastAsia="ru-RU"/>
              </w:rPr>
            </w:pPr>
            <w:r w:rsidRPr="00B00BC9">
              <w:rPr>
                <w:rFonts w:ascii="Times New Roman" w:eastAsia="Times New Roman" w:hAnsi="Times New Roman" w:cs="Times New Roman"/>
                <w:szCs w:val="20"/>
                <w:lang w:eastAsia="ru-RU"/>
              </w:rPr>
              <w:t>80</w:t>
            </w:r>
          </w:p>
        </w:tc>
        <w:tc>
          <w:tcPr>
            <w:tcW w:w="1843" w:type="dxa"/>
            <w:shd w:val="clear" w:color="auto" w:fill="auto"/>
            <w:vAlign w:val="center"/>
          </w:tcPr>
          <w:p w:rsidR="006C46B7" w:rsidRDefault="006C46B7" w:rsidP="006C46B7">
            <w:pPr>
              <w:jc w:val="center"/>
              <w:rPr>
                <w:rFonts w:ascii="Times New Roman" w:eastAsia="Times New Roman" w:hAnsi="Times New Roman" w:cs="Times New Roman"/>
                <w:szCs w:val="20"/>
                <w:lang w:eastAsia="ru-RU"/>
              </w:rPr>
            </w:pPr>
          </w:p>
          <w:p w:rsidR="006C46B7" w:rsidRPr="00067744"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20 750</w:t>
            </w:r>
            <w:r w:rsidRPr="00D96AB7">
              <w:rPr>
                <w:rFonts w:ascii="Times New Roman" w:eastAsia="Times New Roman" w:hAnsi="Times New Roman" w:cs="Times New Roman"/>
                <w:szCs w:val="20"/>
                <w:lang w:eastAsia="ru-RU"/>
              </w:rPr>
              <w:t>,00</w:t>
            </w:r>
          </w:p>
        </w:tc>
        <w:tc>
          <w:tcPr>
            <w:tcW w:w="1620" w:type="dxa"/>
            <w:vAlign w:val="center"/>
          </w:tcPr>
          <w:p w:rsidR="006C46B7" w:rsidRDefault="006C46B7" w:rsidP="006C46B7">
            <w:pPr>
              <w:jc w:val="center"/>
              <w:rPr>
                <w:rFonts w:ascii="Times New Roman" w:eastAsia="Times New Roman" w:hAnsi="Times New Roman" w:cs="Times New Roman"/>
                <w:szCs w:val="20"/>
                <w:lang w:eastAsia="ru-RU"/>
              </w:rPr>
            </w:pPr>
          </w:p>
          <w:p w:rsidR="006C46B7" w:rsidRPr="00067744"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1 660 000</w:t>
            </w:r>
            <w:r w:rsidRPr="00D96AB7">
              <w:rPr>
                <w:rFonts w:ascii="Times New Roman" w:eastAsia="Times New Roman" w:hAnsi="Times New Roman" w:cs="Times New Roman"/>
                <w:szCs w:val="20"/>
                <w:lang w:eastAsia="ru-RU"/>
              </w:rPr>
              <w:t>,00</w:t>
            </w:r>
          </w:p>
        </w:tc>
      </w:tr>
      <w:tr w:rsidR="006C46B7" w:rsidRPr="00067744" w:rsidTr="0094056E">
        <w:tc>
          <w:tcPr>
            <w:tcW w:w="10977" w:type="dxa"/>
            <w:gridSpan w:val="7"/>
            <w:shd w:val="clear" w:color="auto" w:fill="auto"/>
            <w:vAlign w:val="center"/>
          </w:tcPr>
          <w:p w:rsidR="006C46B7" w:rsidRPr="006C46B7" w:rsidRDefault="006C46B7" w:rsidP="006C46B7">
            <w:pPr>
              <w:jc w:val="center"/>
              <w:rPr>
                <w:rFonts w:ascii="Times New Roman" w:eastAsia="Times New Roman" w:hAnsi="Times New Roman" w:cs="Times New Roman"/>
                <w:b/>
                <w:sz w:val="20"/>
                <w:szCs w:val="20"/>
                <w:lang w:eastAsia="ru-RU"/>
              </w:rPr>
            </w:pPr>
            <w:r w:rsidRPr="006C46B7">
              <w:rPr>
                <w:rFonts w:ascii="Times New Roman" w:eastAsia="Times New Roman" w:hAnsi="Times New Roman" w:cs="Times New Roman"/>
                <w:b/>
                <w:sz w:val="20"/>
                <w:szCs w:val="20"/>
                <w:lang w:eastAsia="ru-RU"/>
              </w:rPr>
              <w:t>Реагенты для оптического анализатора коагуляции OCG-102</w:t>
            </w:r>
          </w:p>
        </w:tc>
      </w:tr>
      <w:tr w:rsidR="0094056E" w:rsidRPr="00067744" w:rsidTr="0094056E">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64</w:t>
            </w:r>
          </w:p>
        </w:tc>
        <w:tc>
          <w:tcPr>
            <w:tcW w:w="1843" w:type="dxa"/>
            <w:shd w:val="clear" w:color="auto" w:fill="auto"/>
            <w:vAlign w:val="center"/>
          </w:tcPr>
          <w:p w:rsidR="006C46B7" w:rsidRPr="006C46B7" w:rsidRDefault="006C46B7" w:rsidP="006C46B7">
            <w:pPr>
              <w:rPr>
                <w:rFonts w:ascii="Times New Roman" w:eastAsia="Times New Roman" w:hAnsi="Times New Roman" w:cs="Times New Roman"/>
                <w:sz w:val="20"/>
                <w:szCs w:val="20"/>
                <w:lang w:eastAsia="ru-RU"/>
              </w:rPr>
            </w:pPr>
            <w:proofErr w:type="spellStart"/>
            <w:proofErr w:type="gramStart"/>
            <w:r w:rsidRPr="006C46B7">
              <w:rPr>
                <w:rFonts w:ascii="Times New Roman" w:eastAsia="Times New Roman" w:hAnsi="Times New Roman" w:cs="Times New Roman"/>
                <w:sz w:val="20"/>
                <w:szCs w:val="20"/>
                <w:lang w:eastAsia="ru-RU"/>
              </w:rPr>
              <w:t>Тест-полоски</w:t>
            </w:r>
            <w:proofErr w:type="spellEnd"/>
            <w:proofErr w:type="gramEnd"/>
            <w:r w:rsidRPr="006C46B7">
              <w:rPr>
                <w:rFonts w:ascii="Times New Roman" w:eastAsia="Times New Roman" w:hAnsi="Times New Roman" w:cs="Times New Roman"/>
                <w:sz w:val="20"/>
                <w:szCs w:val="20"/>
                <w:lang w:eastAsia="ru-RU"/>
              </w:rPr>
              <w:t xml:space="preserve"> для определения концентрации фибриногена</w:t>
            </w:r>
          </w:p>
        </w:tc>
        <w:tc>
          <w:tcPr>
            <w:tcW w:w="3402" w:type="dxa"/>
            <w:shd w:val="clear" w:color="auto" w:fill="auto"/>
            <w:vAlign w:val="center"/>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 xml:space="preserve">Специальная пластиковая тест-полоска для количественного определения концентрации фибриногена в цельной цитратной крови. </w:t>
            </w:r>
            <w:proofErr w:type="gramStart"/>
            <w:r w:rsidRPr="006C46B7">
              <w:rPr>
                <w:rFonts w:ascii="Times New Roman" w:eastAsia="Times New Roman" w:hAnsi="Times New Roman" w:cs="Times New Roman"/>
                <w:sz w:val="20"/>
                <w:szCs w:val="20"/>
                <w:lang w:eastAsia="ru-RU"/>
              </w:rPr>
              <w:t xml:space="preserve">Тест-полоска должна быть снабжена </w:t>
            </w:r>
            <w:proofErr w:type="spellStart"/>
            <w:r w:rsidRPr="006C46B7">
              <w:rPr>
                <w:rFonts w:ascii="Times New Roman" w:eastAsia="Times New Roman" w:hAnsi="Times New Roman" w:cs="Times New Roman"/>
                <w:sz w:val="20"/>
                <w:szCs w:val="20"/>
                <w:lang w:eastAsia="ru-RU"/>
              </w:rPr>
              <w:t>штрих-кодом</w:t>
            </w:r>
            <w:proofErr w:type="spellEnd"/>
            <w:r w:rsidRPr="006C46B7">
              <w:rPr>
                <w:rFonts w:ascii="Times New Roman" w:eastAsia="Times New Roman" w:hAnsi="Times New Roman" w:cs="Times New Roman"/>
                <w:sz w:val="20"/>
                <w:szCs w:val="20"/>
                <w:lang w:eastAsia="ru-RU"/>
              </w:rPr>
              <w:t xml:space="preserve"> совместимым со сканером анализатора коагуляции закрытого типа OCG-102.</w:t>
            </w:r>
            <w:proofErr w:type="gramEnd"/>
            <w:r w:rsidRPr="006C46B7">
              <w:rPr>
                <w:rFonts w:ascii="Times New Roman" w:eastAsia="Times New Roman" w:hAnsi="Times New Roman" w:cs="Times New Roman"/>
                <w:sz w:val="20"/>
                <w:szCs w:val="20"/>
                <w:lang w:eastAsia="ru-RU"/>
              </w:rPr>
              <w:t xml:space="preserve"> На </w:t>
            </w:r>
            <w:proofErr w:type="spellStart"/>
            <w:proofErr w:type="gramStart"/>
            <w:r w:rsidRPr="006C46B7">
              <w:rPr>
                <w:rFonts w:ascii="Times New Roman" w:eastAsia="Times New Roman" w:hAnsi="Times New Roman" w:cs="Times New Roman"/>
                <w:sz w:val="20"/>
                <w:szCs w:val="20"/>
                <w:lang w:eastAsia="ru-RU"/>
              </w:rPr>
              <w:t>тест-полоске</w:t>
            </w:r>
            <w:proofErr w:type="spellEnd"/>
            <w:proofErr w:type="gramEnd"/>
            <w:r w:rsidRPr="006C46B7">
              <w:rPr>
                <w:rFonts w:ascii="Times New Roman" w:eastAsia="Times New Roman" w:hAnsi="Times New Roman" w:cs="Times New Roman"/>
                <w:sz w:val="20"/>
                <w:szCs w:val="20"/>
                <w:lang w:eastAsia="ru-RU"/>
              </w:rPr>
              <w:t xml:space="preserve"> должна располагаться цилиндрическая реакционная камера, содержащая распыленные реагенты в сухом виде. Определение результата реакции с помощью специального вращающегося ротора. Объем цельной цитратной крови для анализа не более 20мкл.  Упаковка 24 </w:t>
            </w:r>
            <w:proofErr w:type="spellStart"/>
            <w:proofErr w:type="gramStart"/>
            <w:r w:rsidRPr="006C46B7">
              <w:rPr>
                <w:rFonts w:ascii="Times New Roman" w:eastAsia="Times New Roman" w:hAnsi="Times New Roman" w:cs="Times New Roman"/>
                <w:sz w:val="20"/>
                <w:szCs w:val="20"/>
                <w:lang w:eastAsia="ru-RU"/>
              </w:rPr>
              <w:t>тест-полоски</w:t>
            </w:r>
            <w:proofErr w:type="spellEnd"/>
            <w:proofErr w:type="gramEnd"/>
            <w:r w:rsidRPr="006C46B7">
              <w:rPr>
                <w:rFonts w:ascii="Times New Roman" w:eastAsia="Times New Roman" w:hAnsi="Times New Roman" w:cs="Times New Roman"/>
                <w:sz w:val="20"/>
                <w:szCs w:val="20"/>
                <w:lang w:eastAsia="ru-RU"/>
              </w:rPr>
              <w:t>.</w:t>
            </w:r>
          </w:p>
        </w:tc>
        <w:tc>
          <w:tcPr>
            <w:tcW w:w="85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упаковка</w:t>
            </w:r>
          </w:p>
        </w:tc>
        <w:tc>
          <w:tcPr>
            <w:tcW w:w="709" w:type="dxa"/>
            <w:shd w:val="clear" w:color="auto" w:fill="auto"/>
            <w:vAlign w:val="center"/>
          </w:tcPr>
          <w:p w:rsidR="006C46B7" w:rsidRPr="00B00BC9" w:rsidRDefault="006C46B7" w:rsidP="006C46B7">
            <w:pPr>
              <w:jc w:val="center"/>
              <w:rPr>
                <w:rFonts w:ascii="Times New Roman" w:eastAsia="Times New Roman" w:hAnsi="Times New Roman" w:cs="Times New Roman"/>
                <w:szCs w:val="20"/>
                <w:lang w:val="en-US" w:eastAsia="ru-RU"/>
              </w:rPr>
            </w:pPr>
            <w:r w:rsidRPr="00B00BC9">
              <w:rPr>
                <w:rFonts w:ascii="Times New Roman" w:eastAsia="Times New Roman" w:hAnsi="Times New Roman" w:cs="Times New Roman"/>
                <w:szCs w:val="20"/>
                <w:lang w:val="en-US" w:eastAsia="ru-RU"/>
              </w:rPr>
              <w:t>14</w:t>
            </w:r>
          </w:p>
        </w:tc>
        <w:tc>
          <w:tcPr>
            <w:tcW w:w="1843" w:type="dxa"/>
            <w:shd w:val="clear" w:color="auto" w:fill="auto"/>
            <w:vAlign w:val="center"/>
          </w:tcPr>
          <w:p w:rsidR="006C46B7" w:rsidRPr="008B5213"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val="en-US" w:eastAsia="ru-RU"/>
              </w:rPr>
              <w:t>56 544</w:t>
            </w:r>
            <w:r>
              <w:rPr>
                <w:rFonts w:ascii="Times New Roman" w:eastAsia="Times New Roman" w:hAnsi="Times New Roman" w:cs="Times New Roman"/>
                <w:szCs w:val="20"/>
                <w:lang w:eastAsia="ru-RU"/>
              </w:rPr>
              <w:t>,00</w:t>
            </w:r>
          </w:p>
        </w:tc>
        <w:tc>
          <w:tcPr>
            <w:tcW w:w="1620" w:type="dxa"/>
            <w:vAlign w:val="center"/>
          </w:tcPr>
          <w:p w:rsidR="006C46B7" w:rsidRPr="00067744"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791 616,00</w:t>
            </w:r>
          </w:p>
        </w:tc>
      </w:tr>
      <w:tr w:rsidR="0094056E" w:rsidRPr="00067744" w:rsidTr="0094056E">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65</w:t>
            </w:r>
          </w:p>
        </w:tc>
        <w:tc>
          <w:tcPr>
            <w:tcW w:w="1843" w:type="dxa"/>
            <w:shd w:val="clear" w:color="auto" w:fill="auto"/>
            <w:vAlign w:val="center"/>
          </w:tcPr>
          <w:p w:rsidR="006C46B7" w:rsidRPr="006C46B7" w:rsidRDefault="006C46B7" w:rsidP="006C46B7">
            <w:pPr>
              <w:rPr>
                <w:rFonts w:ascii="Times New Roman" w:eastAsia="Times New Roman" w:hAnsi="Times New Roman" w:cs="Times New Roman"/>
                <w:sz w:val="20"/>
                <w:szCs w:val="20"/>
                <w:lang w:eastAsia="ru-RU"/>
              </w:rPr>
            </w:pPr>
            <w:proofErr w:type="spellStart"/>
            <w:proofErr w:type="gramStart"/>
            <w:r w:rsidRPr="006C46B7">
              <w:rPr>
                <w:rFonts w:ascii="Times New Roman" w:eastAsia="Times New Roman" w:hAnsi="Times New Roman" w:cs="Times New Roman"/>
                <w:sz w:val="20"/>
                <w:szCs w:val="20"/>
                <w:lang w:eastAsia="ru-RU"/>
              </w:rPr>
              <w:t>Тест-полоски</w:t>
            </w:r>
            <w:proofErr w:type="spellEnd"/>
            <w:proofErr w:type="gramEnd"/>
            <w:r w:rsidRPr="006C46B7">
              <w:rPr>
                <w:rFonts w:ascii="Times New Roman" w:eastAsia="Times New Roman" w:hAnsi="Times New Roman" w:cs="Times New Roman"/>
                <w:sz w:val="20"/>
                <w:szCs w:val="20"/>
                <w:lang w:eastAsia="ru-RU"/>
              </w:rPr>
              <w:t xml:space="preserve"> для определения А</w:t>
            </w:r>
            <w:r w:rsidRPr="006C46B7">
              <w:rPr>
                <w:rFonts w:ascii="Times New Roman" w:eastAsia="Times New Roman" w:hAnsi="Times New Roman" w:cs="Times New Roman"/>
                <w:sz w:val="20"/>
                <w:szCs w:val="20"/>
                <w:lang w:val="kk-KZ" w:eastAsia="ru-RU"/>
              </w:rPr>
              <w:t>Ч</w:t>
            </w:r>
            <w:r w:rsidRPr="006C46B7">
              <w:rPr>
                <w:rFonts w:ascii="Times New Roman" w:eastAsia="Times New Roman" w:hAnsi="Times New Roman" w:cs="Times New Roman"/>
                <w:sz w:val="20"/>
                <w:szCs w:val="20"/>
                <w:lang w:eastAsia="ru-RU"/>
              </w:rPr>
              <w:t>ТВ</w:t>
            </w:r>
          </w:p>
        </w:tc>
        <w:tc>
          <w:tcPr>
            <w:tcW w:w="3402" w:type="dxa"/>
            <w:shd w:val="clear" w:color="auto" w:fill="auto"/>
            <w:vAlign w:val="center"/>
          </w:tcPr>
          <w:p w:rsidR="006C46B7" w:rsidRPr="006C46B7" w:rsidRDefault="006C46B7" w:rsidP="006C46B7">
            <w:pPr>
              <w:rPr>
                <w:rFonts w:ascii="Times New Roman" w:eastAsia="Times New Roman" w:hAnsi="Times New Roman" w:cs="Times New Roman"/>
                <w:sz w:val="20"/>
                <w:szCs w:val="20"/>
                <w:lang w:eastAsia="ru-RU"/>
              </w:rPr>
            </w:pPr>
            <w:proofErr w:type="gramStart"/>
            <w:r w:rsidRPr="006C46B7">
              <w:rPr>
                <w:rFonts w:ascii="Times New Roman" w:eastAsia="Times New Roman" w:hAnsi="Times New Roman" w:cs="Times New Roman"/>
                <w:sz w:val="20"/>
                <w:szCs w:val="20"/>
                <w:lang w:eastAsia="ru-RU"/>
              </w:rPr>
              <w:t>Специальная</w:t>
            </w:r>
            <w:proofErr w:type="gramEnd"/>
            <w:r w:rsidRPr="006C46B7">
              <w:rPr>
                <w:rFonts w:ascii="Times New Roman" w:eastAsia="Times New Roman" w:hAnsi="Times New Roman" w:cs="Times New Roman"/>
                <w:sz w:val="20"/>
                <w:szCs w:val="20"/>
                <w:lang w:eastAsia="ru-RU"/>
              </w:rPr>
              <w:t xml:space="preserve"> пластиковая тест-полоска для количественного определения АЧТВ в цельной цитратной крови. </w:t>
            </w:r>
            <w:proofErr w:type="gramStart"/>
            <w:r w:rsidRPr="006C46B7">
              <w:rPr>
                <w:rFonts w:ascii="Times New Roman" w:eastAsia="Times New Roman" w:hAnsi="Times New Roman" w:cs="Times New Roman"/>
                <w:sz w:val="20"/>
                <w:szCs w:val="20"/>
                <w:lang w:eastAsia="ru-RU"/>
              </w:rPr>
              <w:t xml:space="preserve">Тест-полоска должна быть снабжена </w:t>
            </w:r>
            <w:proofErr w:type="spellStart"/>
            <w:r w:rsidRPr="006C46B7">
              <w:rPr>
                <w:rFonts w:ascii="Times New Roman" w:eastAsia="Times New Roman" w:hAnsi="Times New Roman" w:cs="Times New Roman"/>
                <w:sz w:val="20"/>
                <w:szCs w:val="20"/>
                <w:lang w:eastAsia="ru-RU"/>
              </w:rPr>
              <w:t>штрих-кодом</w:t>
            </w:r>
            <w:proofErr w:type="spellEnd"/>
            <w:r w:rsidRPr="006C46B7">
              <w:rPr>
                <w:rFonts w:ascii="Times New Roman" w:eastAsia="Times New Roman" w:hAnsi="Times New Roman" w:cs="Times New Roman"/>
                <w:sz w:val="20"/>
                <w:szCs w:val="20"/>
                <w:lang w:eastAsia="ru-RU"/>
              </w:rPr>
              <w:t xml:space="preserve"> совместимым со сканером анализатора коагуляции закрытого типа OCG-102.</w:t>
            </w:r>
            <w:proofErr w:type="gramEnd"/>
            <w:r w:rsidRPr="006C46B7">
              <w:rPr>
                <w:rFonts w:ascii="Times New Roman" w:eastAsia="Times New Roman" w:hAnsi="Times New Roman" w:cs="Times New Roman"/>
                <w:sz w:val="20"/>
                <w:szCs w:val="20"/>
                <w:lang w:eastAsia="ru-RU"/>
              </w:rPr>
              <w:t xml:space="preserve"> На </w:t>
            </w:r>
            <w:proofErr w:type="spellStart"/>
            <w:proofErr w:type="gramStart"/>
            <w:r w:rsidRPr="006C46B7">
              <w:rPr>
                <w:rFonts w:ascii="Times New Roman" w:eastAsia="Times New Roman" w:hAnsi="Times New Roman" w:cs="Times New Roman"/>
                <w:sz w:val="20"/>
                <w:szCs w:val="20"/>
                <w:lang w:eastAsia="ru-RU"/>
              </w:rPr>
              <w:t>тест-полоске</w:t>
            </w:r>
            <w:proofErr w:type="spellEnd"/>
            <w:proofErr w:type="gramEnd"/>
            <w:r w:rsidRPr="006C46B7">
              <w:rPr>
                <w:rFonts w:ascii="Times New Roman" w:eastAsia="Times New Roman" w:hAnsi="Times New Roman" w:cs="Times New Roman"/>
                <w:sz w:val="20"/>
                <w:szCs w:val="20"/>
                <w:lang w:eastAsia="ru-RU"/>
              </w:rPr>
              <w:t xml:space="preserve"> должна располагаться цилиндрическая реакционная камера, содержащая распыленные реагенты в сухом виде. Определение результата реакции с помощью специального вращающегося ротора. Объем цельной цитратной крови для анализа не более 20мкл.  Упаковка 24 </w:t>
            </w:r>
            <w:proofErr w:type="spellStart"/>
            <w:proofErr w:type="gramStart"/>
            <w:r w:rsidRPr="006C46B7">
              <w:rPr>
                <w:rFonts w:ascii="Times New Roman" w:eastAsia="Times New Roman" w:hAnsi="Times New Roman" w:cs="Times New Roman"/>
                <w:sz w:val="20"/>
                <w:szCs w:val="20"/>
                <w:lang w:eastAsia="ru-RU"/>
              </w:rPr>
              <w:t>тест-полоски</w:t>
            </w:r>
            <w:proofErr w:type="spellEnd"/>
            <w:proofErr w:type="gramEnd"/>
            <w:r w:rsidRPr="006C46B7">
              <w:rPr>
                <w:rFonts w:ascii="Times New Roman" w:eastAsia="Times New Roman" w:hAnsi="Times New Roman" w:cs="Times New Roman"/>
                <w:sz w:val="20"/>
                <w:szCs w:val="20"/>
                <w:lang w:eastAsia="ru-RU"/>
              </w:rPr>
              <w:t>.</w:t>
            </w:r>
          </w:p>
          <w:p w:rsidR="006C46B7" w:rsidRPr="006C46B7" w:rsidRDefault="006C46B7" w:rsidP="006C46B7">
            <w:pPr>
              <w:rPr>
                <w:rFonts w:ascii="Times New Roman" w:eastAsia="Times New Roman" w:hAnsi="Times New Roman" w:cs="Times New Roman"/>
                <w:sz w:val="20"/>
                <w:szCs w:val="20"/>
                <w:lang w:eastAsia="ru-RU"/>
              </w:rPr>
            </w:pPr>
          </w:p>
          <w:p w:rsidR="006C46B7" w:rsidRPr="006C46B7" w:rsidRDefault="006C46B7" w:rsidP="006C46B7">
            <w:pPr>
              <w:rPr>
                <w:rFonts w:ascii="Times New Roman" w:eastAsia="Times New Roman" w:hAnsi="Times New Roman" w:cs="Times New Roman"/>
                <w:sz w:val="20"/>
                <w:szCs w:val="20"/>
                <w:lang w:eastAsia="ru-RU"/>
              </w:rPr>
            </w:pPr>
          </w:p>
        </w:tc>
        <w:tc>
          <w:tcPr>
            <w:tcW w:w="85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lastRenderedPageBreak/>
              <w:t>упаковка</w:t>
            </w:r>
          </w:p>
        </w:tc>
        <w:tc>
          <w:tcPr>
            <w:tcW w:w="709" w:type="dxa"/>
            <w:shd w:val="clear" w:color="auto" w:fill="auto"/>
            <w:vAlign w:val="center"/>
          </w:tcPr>
          <w:p w:rsidR="006C46B7" w:rsidRPr="00B00BC9" w:rsidRDefault="006C46B7" w:rsidP="006C46B7">
            <w:pPr>
              <w:jc w:val="center"/>
              <w:rPr>
                <w:rFonts w:ascii="Times New Roman" w:eastAsia="Times New Roman" w:hAnsi="Times New Roman" w:cs="Times New Roman"/>
                <w:szCs w:val="20"/>
                <w:lang w:val="kk-KZ" w:eastAsia="ru-RU"/>
              </w:rPr>
            </w:pPr>
            <w:r w:rsidRPr="00B00BC9">
              <w:rPr>
                <w:rFonts w:ascii="Times New Roman" w:eastAsia="Times New Roman" w:hAnsi="Times New Roman" w:cs="Times New Roman"/>
                <w:szCs w:val="20"/>
                <w:lang w:val="kk-KZ" w:eastAsia="ru-RU"/>
              </w:rPr>
              <w:t>14</w:t>
            </w:r>
          </w:p>
        </w:tc>
        <w:tc>
          <w:tcPr>
            <w:tcW w:w="1843" w:type="dxa"/>
            <w:shd w:val="clear" w:color="auto" w:fill="auto"/>
            <w:vAlign w:val="center"/>
          </w:tcPr>
          <w:p w:rsidR="006C46B7" w:rsidRPr="008B5213" w:rsidRDefault="006C46B7" w:rsidP="006C46B7">
            <w:pPr>
              <w:jc w:val="center"/>
              <w:rPr>
                <w:rFonts w:ascii="Times New Roman" w:eastAsia="Times New Roman" w:hAnsi="Times New Roman" w:cs="Times New Roman"/>
                <w:szCs w:val="20"/>
                <w:lang w:val="kk-KZ" w:eastAsia="ru-RU"/>
              </w:rPr>
            </w:pPr>
            <w:r>
              <w:rPr>
                <w:rFonts w:ascii="Times New Roman" w:eastAsia="Times New Roman" w:hAnsi="Times New Roman" w:cs="Times New Roman"/>
                <w:szCs w:val="20"/>
                <w:lang w:val="kk-KZ" w:eastAsia="ru-RU"/>
              </w:rPr>
              <w:t>32 016,00</w:t>
            </w:r>
          </w:p>
        </w:tc>
        <w:tc>
          <w:tcPr>
            <w:tcW w:w="1620" w:type="dxa"/>
            <w:vAlign w:val="center"/>
          </w:tcPr>
          <w:p w:rsidR="006C46B7" w:rsidRPr="00067744"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448 224,00</w:t>
            </w:r>
          </w:p>
        </w:tc>
      </w:tr>
      <w:tr w:rsidR="0094056E" w:rsidRPr="00067744" w:rsidTr="0094056E">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lastRenderedPageBreak/>
              <w:t>66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C46B7" w:rsidRPr="006C46B7" w:rsidRDefault="006C46B7" w:rsidP="006C46B7">
            <w:pPr>
              <w:rPr>
                <w:rFonts w:ascii="Times New Roman" w:eastAsia="Times New Roman" w:hAnsi="Times New Roman" w:cs="Times New Roman"/>
                <w:sz w:val="20"/>
                <w:szCs w:val="20"/>
                <w:lang w:eastAsia="ru-RU"/>
              </w:rPr>
            </w:pPr>
            <w:proofErr w:type="spellStart"/>
            <w:proofErr w:type="gramStart"/>
            <w:r w:rsidRPr="006C46B7">
              <w:rPr>
                <w:rFonts w:ascii="Times New Roman" w:eastAsia="Times New Roman" w:hAnsi="Times New Roman" w:cs="Times New Roman"/>
                <w:sz w:val="20"/>
                <w:szCs w:val="20"/>
                <w:lang w:eastAsia="ru-RU"/>
              </w:rPr>
              <w:t>Тест-полоски</w:t>
            </w:r>
            <w:proofErr w:type="spellEnd"/>
            <w:proofErr w:type="gramEnd"/>
            <w:r w:rsidRPr="006C46B7">
              <w:rPr>
                <w:rFonts w:ascii="Times New Roman" w:eastAsia="Times New Roman" w:hAnsi="Times New Roman" w:cs="Times New Roman"/>
                <w:sz w:val="20"/>
                <w:szCs w:val="20"/>
                <w:lang w:eastAsia="ru-RU"/>
              </w:rPr>
              <w:t xml:space="preserve"> для определения </w:t>
            </w:r>
            <w:proofErr w:type="spellStart"/>
            <w:r w:rsidRPr="006C46B7">
              <w:rPr>
                <w:rFonts w:ascii="Times New Roman" w:eastAsia="Times New Roman" w:hAnsi="Times New Roman" w:cs="Times New Roman"/>
                <w:sz w:val="20"/>
                <w:szCs w:val="20"/>
                <w:lang w:eastAsia="ru-RU"/>
              </w:rPr>
              <w:t>протромбинового</w:t>
            </w:r>
            <w:proofErr w:type="spellEnd"/>
            <w:r w:rsidRPr="006C46B7">
              <w:rPr>
                <w:rFonts w:ascii="Times New Roman" w:eastAsia="Times New Roman" w:hAnsi="Times New Roman" w:cs="Times New Roman"/>
                <w:sz w:val="20"/>
                <w:szCs w:val="20"/>
                <w:lang w:eastAsia="ru-RU"/>
              </w:rPr>
              <w:t xml:space="preserve"> времени</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C46B7" w:rsidRPr="006C46B7" w:rsidRDefault="006C46B7" w:rsidP="006C46B7">
            <w:pPr>
              <w:rPr>
                <w:rFonts w:ascii="Times New Roman" w:eastAsia="Times New Roman" w:hAnsi="Times New Roman" w:cs="Times New Roman"/>
                <w:sz w:val="20"/>
                <w:szCs w:val="20"/>
                <w:lang w:eastAsia="ru-RU"/>
              </w:rPr>
            </w:pPr>
            <w:proofErr w:type="gramStart"/>
            <w:r w:rsidRPr="006C46B7">
              <w:rPr>
                <w:rFonts w:ascii="Times New Roman" w:eastAsia="Times New Roman" w:hAnsi="Times New Roman" w:cs="Times New Roman"/>
                <w:sz w:val="20"/>
                <w:szCs w:val="20"/>
                <w:lang w:eastAsia="ru-RU"/>
              </w:rPr>
              <w:t>Специальная</w:t>
            </w:r>
            <w:proofErr w:type="gramEnd"/>
            <w:r w:rsidRPr="006C46B7">
              <w:rPr>
                <w:rFonts w:ascii="Times New Roman" w:eastAsia="Times New Roman" w:hAnsi="Times New Roman" w:cs="Times New Roman"/>
                <w:sz w:val="20"/>
                <w:szCs w:val="20"/>
                <w:lang w:eastAsia="ru-RU"/>
              </w:rPr>
              <w:t xml:space="preserve"> пластиковая тест-полоска для количественного определения </w:t>
            </w:r>
            <w:proofErr w:type="spellStart"/>
            <w:r w:rsidRPr="006C46B7">
              <w:rPr>
                <w:rFonts w:ascii="Times New Roman" w:eastAsia="Times New Roman" w:hAnsi="Times New Roman" w:cs="Times New Roman"/>
                <w:sz w:val="20"/>
                <w:szCs w:val="20"/>
                <w:lang w:eastAsia="ru-RU"/>
              </w:rPr>
              <w:t>протромбинового</w:t>
            </w:r>
            <w:proofErr w:type="spellEnd"/>
            <w:r w:rsidRPr="006C46B7">
              <w:rPr>
                <w:rFonts w:ascii="Times New Roman" w:eastAsia="Times New Roman" w:hAnsi="Times New Roman" w:cs="Times New Roman"/>
                <w:sz w:val="20"/>
                <w:szCs w:val="20"/>
                <w:lang w:eastAsia="ru-RU"/>
              </w:rPr>
              <w:t xml:space="preserve"> времени и МНО в цельной цитратной крови. </w:t>
            </w:r>
            <w:proofErr w:type="gramStart"/>
            <w:r w:rsidRPr="006C46B7">
              <w:rPr>
                <w:rFonts w:ascii="Times New Roman" w:eastAsia="Times New Roman" w:hAnsi="Times New Roman" w:cs="Times New Roman"/>
                <w:sz w:val="20"/>
                <w:szCs w:val="20"/>
                <w:lang w:eastAsia="ru-RU"/>
              </w:rPr>
              <w:t xml:space="preserve">Тест-полоска должна быть снабжена </w:t>
            </w:r>
            <w:proofErr w:type="spellStart"/>
            <w:r w:rsidRPr="006C46B7">
              <w:rPr>
                <w:rFonts w:ascii="Times New Roman" w:eastAsia="Times New Roman" w:hAnsi="Times New Roman" w:cs="Times New Roman"/>
                <w:sz w:val="20"/>
                <w:szCs w:val="20"/>
                <w:lang w:eastAsia="ru-RU"/>
              </w:rPr>
              <w:t>штрих-кодом</w:t>
            </w:r>
            <w:proofErr w:type="spellEnd"/>
            <w:r w:rsidRPr="006C46B7">
              <w:rPr>
                <w:rFonts w:ascii="Times New Roman" w:eastAsia="Times New Roman" w:hAnsi="Times New Roman" w:cs="Times New Roman"/>
                <w:sz w:val="20"/>
                <w:szCs w:val="20"/>
                <w:lang w:eastAsia="ru-RU"/>
              </w:rPr>
              <w:t xml:space="preserve"> совместимым со сканером анализатора коагуляции закрытого типа OCG-102.</w:t>
            </w:r>
            <w:proofErr w:type="gramEnd"/>
            <w:r w:rsidRPr="006C46B7">
              <w:rPr>
                <w:rFonts w:ascii="Times New Roman" w:eastAsia="Times New Roman" w:hAnsi="Times New Roman" w:cs="Times New Roman"/>
                <w:sz w:val="20"/>
                <w:szCs w:val="20"/>
                <w:lang w:eastAsia="ru-RU"/>
              </w:rPr>
              <w:t xml:space="preserve"> На </w:t>
            </w:r>
            <w:proofErr w:type="spellStart"/>
            <w:proofErr w:type="gramStart"/>
            <w:r w:rsidRPr="006C46B7">
              <w:rPr>
                <w:rFonts w:ascii="Times New Roman" w:eastAsia="Times New Roman" w:hAnsi="Times New Roman" w:cs="Times New Roman"/>
                <w:sz w:val="20"/>
                <w:szCs w:val="20"/>
                <w:lang w:eastAsia="ru-RU"/>
              </w:rPr>
              <w:t>тест-полоске</w:t>
            </w:r>
            <w:proofErr w:type="spellEnd"/>
            <w:proofErr w:type="gramEnd"/>
            <w:r w:rsidRPr="006C46B7">
              <w:rPr>
                <w:rFonts w:ascii="Times New Roman" w:eastAsia="Times New Roman" w:hAnsi="Times New Roman" w:cs="Times New Roman"/>
                <w:sz w:val="20"/>
                <w:szCs w:val="20"/>
                <w:lang w:eastAsia="ru-RU"/>
              </w:rPr>
              <w:t xml:space="preserve"> должна располагаться цилиндрическая реакционная камера, содержащая распыленные реагенты в сухом виде. Определение результата реакции с помощью специального вращающегося ротора. Объем цельной цитратной крови для анализа не более 20мкл.  Упаковка 24 </w:t>
            </w:r>
            <w:proofErr w:type="spellStart"/>
            <w:proofErr w:type="gramStart"/>
            <w:r w:rsidRPr="006C46B7">
              <w:rPr>
                <w:rFonts w:ascii="Times New Roman" w:eastAsia="Times New Roman" w:hAnsi="Times New Roman" w:cs="Times New Roman"/>
                <w:sz w:val="20"/>
                <w:szCs w:val="20"/>
                <w:lang w:eastAsia="ru-RU"/>
              </w:rPr>
              <w:t>тест-полоски</w:t>
            </w:r>
            <w:proofErr w:type="spellEnd"/>
            <w:proofErr w:type="gramEnd"/>
            <w:r w:rsidRPr="006C46B7">
              <w:rPr>
                <w:rFonts w:ascii="Times New Roman" w:eastAsia="Times New Roman" w:hAnsi="Times New Roman" w:cs="Times New Roman"/>
                <w:sz w:val="20"/>
                <w:szCs w:val="20"/>
                <w:lang w:eastAsia="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упаковка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46B7" w:rsidRPr="00B00BC9" w:rsidRDefault="006C46B7" w:rsidP="006C46B7">
            <w:pPr>
              <w:jc w:val="center"/>
              <w:rPr>
                <w:rFonts w:ascii="Times New Roman" w:eastAsia="Times New Roman" w:hAnsi="Times New Roman" w:cs="Times New Roman"/>
                <w:szCs w:val="20"/>
                <w:lang w:val="kk-KZ" w:eastAsia="ru-RU"/>
              </w:rPr>
            </w:pPr>
            <w:r w:rsidRPr="00B00BC9">
              <w:rPr>
                <w:rFonts w:ascii="Times New Roman" w:eastAsia="Times New Roman" w:hAnsi="Times New Roman" w:cs="Times New Roman"/>
                <w:szCs w:val="20"/>
                <w:lang w:val="kk-KZ" w:eastAsia="ru-RU"/>
              </w:rPr>
              <w:t>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C46B7" w:rsidRPr="00AE78EF"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17 955,00</w:t>
            </w:r>
          </w:p>
        </w:tc>
        <w:tc>
          <w:tcPr>
            <w:tcW w:w="1620" w:type="dxa"/>
            <w:tcBorders>
              <w:top w:val="single" w:sz="4" w:space="0" w:color="auto"/>
              <w:left w:val="single" w:sz="4" w:space="0" w:color="auto"/>
              <w:bottom w:val="single" w:sz="4" w:space="0" w:color="auto"/>
              <w:right w:val="single" w:sz="4" w:space="0" w:color="auto"/>
            </w:tcBorders>
            <w:vAlign w:val="center"/>
          </w:tcPr>
          <w:p w:rsidR="006C46B7"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448 875,00</w:t>
            </w:r>
          </w:p>
          <w:p w:rsidR="006C46B7" w:rsidRPr="00067744" w:rsidRDefault="006C46B7" w:rsidP="006C46B7">
            <w:pPr>
              <w:jc w:val="center"/>
              <w:rPr>
                <w:rFonts w:ascii="Times New Roman" w:eastAsia="Times New Roman" w:hAnsi="Times New Roman" w:cs="Times New Roman"/>
                <w:szCs w:val="20"/>
                <w:lang w:eastAsia="ru-RU"/>
              </w:rPr>
            </w:pPr>
          </w:p>
        </w:tc>
      </w:tr>
      <w:tr w:rsidR="006C46B7" w:rsidRPr="00067744" w:rsidTr="0094056E">
        <w:tc>
          <w:tcPr>
            <w:tcW w:w="10977" w:type="dxa"/>
            <w:gridSpan w:val="7"/>
            <w:shd w:val="clear" w:color="auto" w:fill="auto"/>
            <w:vAlign w:val="center"/>
          </w:tcPr>
          <w:p w:rsidR="006C46B7" w:rsidRPr="006C46B7" w:rsidRDefault="006C46B7" w:rsidP="006C46B7">
            <w:pPr>
              <w:jc w:val="center"/>
              <w:rPr>
                <w:rFonts w:ascii="Times New Roman" w:eastAsia="Times New Roman" w:hAnsi="Times New Roman" w:cs="Times New Roman"/>
                <w:b/>
                <w:sz w:val="20"/>
                <w:szCs w:val="20"/>
                <w:lang w:eastAsia="ru-RU"/>
              </w:rPr>
            </w:pPr>
            <w:r w:rsidRPr="006C46B7">
              <w:rPr>
                <w:rFonts w:ascii="Times New Roman" w:eastAsia="Times New Roman" w:hAnsi="Times New Roman" w:cs="Times New Roman"/>
                <w:b/>
                <w:bCs/>
                <w:sz w:val="20"/>
                <w:szCs w:val="20"/>
                <w:lang w:eastAsia="ru-RU"/>
              </w:rPr>
              <w:t>Реагенты</w:t>
            </w:r>
            <w:r w:rsidRPr="006C46B7">
              <w:rPr>
                <w:rFonts w:ascii="Times New Roman" w:eastAsia="Times New Roman" w:hAnsi="Times New Roman" w:cs="Times New Roman"/>
                <w:b/>
                <w:bCs/>
                <w:i/>
                <w:sz w:val="20"/>
                <w:szCs w:val="20"/>
                <w:lang w:eastAsia="ru-RU"/>
              </w:rPr>
              <w:t xml:space="preserve"> </w:t>
            </w:r>
            <w:r w:rsidRPr="006C46B7">
              <w:rPr>
                <w:rFonts w:ascii="Times New Roman" w:eastAsia="Times New Roman" w:hAnsi="Times New Roman" w:cs="Times New Roman"/>
                <w:b/>
                <w:bCs/>
                <w:sz w:val="20"/>
                <w:szCs w:val="20"/>
                <w:lang w:eastAsia="ru-RU"/>
              </w:rPr>
              <w:t xml:space="preserve">для портативного флуоресцентного анализатора </w:t>
            </w:r>
            <w:proofErr w:type="spellStart"/>
            <w:r w:rsidRPr="006C46B7">
              <w:rPr>
                <w:rFonts w:ascii="Times New Roman" w:eastAsia="Times New Roman" w:hAnsi="Times New Roman" w:cs="Times New Roman"/>
                <w:b/>
                <w:bCs/>
                <w:spacing w:val="-1"/>
                <w:sz w:val="20"/>
                <w:szCs w:val="20"/>
                <w:lang w:eastAsia="ru-RU"/>
              </w:rPr>
              <w:t>Finecare</w:t>
            </w:r>
            <w:proofErr w:type="spellEnd"/>
            <w:r w:rsidRPr="006C46B7">
              <w:rPr>
                <w:rFonts w:ascii="Times New Roman" w:eastAsia="Times New Roman" w:hAnsi="Times New Roman" w:cs="Times New Roman"/>
                <w:b/>
                <w:bCs/>
                <w:spacing w:val="-1"/>
                <w:sz w:val="20"/>
                <w:szCs w:val="20"/>
                <w:lang w:eastAsia="ru-RU"/>
              </w:rPr>
              <w:t xml:space="preserve"> FIA </w:t>
            </w:r>
            <w:proofErr w:type="spellStart"/>
            <w:r w:rsidRPr="006C46B7">
              <w:rPr>
                <w:rFonts w:ascii="Times New Roman" w:eastAsia="Times New Roman" w:hAnsi="Times New Roman" w:cs="Times New Roman"/>
                <w:b/>
                <w:bCs/>
                <w:spacing w:val="-1"/>
                <w:sz w:val="20"/>
                <w:szCs w:val="20"/>
                <w:lang w:eastAsia="ru-RU"/>
              </w:rPr>
              <w:t>Meter</w:t>
            </w:r>
            <w:proofErr w:type="spellEnd"/>
            <w:r w:rsidRPr="006C46B7">
              <w:rPr>
                <w:rFonts w:ascii="Times New Roman" w:eastAsia="Times New Roman" w:hAnsi="Times New Roman" w:cs="Times New Roman"/>
                <w:b/>
                <w:bCs/>
                <w:spacing w:val="-1"/>
                <w:sz w:val="20"/>
                <w:szCs w:val="20"/>
                <w:lang w:eastAsia="ru-RU"/>
              </w:rPr>
              <w:t xml:space="preserve"> </w:t>
            </w:r>
            <w:proofErr w:type="spellStart"/>
            <w:r w:rsidRPr="006C46B7">
              <w:rPr>
                <w:rFonts w:ascii="Times New Roman" w:eastAsia="Times New Roman" w:hAnsi="Times New Roman" w:cs="Times New Roman"/>
                <w:b/>
                <w:bCs/>
                <w:spacing w:val="-1"/>
                <w:sz w:val="20"/>
                <w:szCs w:val="20"/>
                <w:lang w:eastAsia="ru-RU"/>
              </w:rPr>
              <w:t>Plus</w:t>
            </w:r>
            <w:proofErr w:type="spellEnd"/>
            <w:r w:rsidRPr="006C46B7">
              <w:rPr>
                <w:rFonts w:ascii="Times New Roman" w:eastAsia="Times New Roman" w:hAnsi="Times New Roman" w:cs="Times New Roman"/>
                <w:b/>
                <w:bCs/>
                <w:spacing w:val="-1"/>
                <w:sz w:val="20"/>
                <w:szCs w:val="20"/>
                <w:lang w:eastAsia="ru-RU"/>
              </w:rPr>
              <w:t xml:space="preserve"> закрытого типа</w:t>
            </w:r>
          </w:p>
        </w:tc>
      </w:tr>
      <w:tr w:rsidR="0094056E" w:rsidRPr="00067744" w:rsidTr="0094056E">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67</w:t>
            </w: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Расходный материал</w:t>
            </w:r>
          </w:p>
        </w:tc>
        <w:tc>
          <w:tcPr>
            <w:tcW w:w="3402" w:type="dxa"/>
            <w:shd w:val="clear" w:color="auto" w:fill="auto"/>
            <w:vAlign w:val="center"/>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 xml:space="preserve">Быстрый количественный тест </w:t>
            </w:r>
            <w:proofErr w:type="gramStart"/>
            <w:r w:rsidRPr="006C46B7">
              <w:rPr>
                <w:rFonts w:ascii="Times New Roman" w:eastAsia="Times New Roman" w:hAnsi="Times New Roman" w:cs="Times New Roman"/>
                <w:sz w:val="20"/>
                <w:szCs w:val="20"/>
                <w:lang w:eastAsia="ru-RU"/>
              </w:rPr>
              <w:t>на</w:t>
            </w:r>
            <w:proofErr w:type="gramEnd"/>
            <w:r w:rsidRPr="006C46B7">
              <w:rPr>
                <w:rFonts w:ascii="Times New Roman" w:eastAsia="Times New Roman" w:hAnsi="Times New Roman" w:cs="Times New Roman"/>
                <w:sz w:val="20"/>
                <w:szCs w:val="20"/>
                <w:lang w:eastAsia="ru-RU"/>
              </w:rPr>
              <w:t xml:space="preserve"> кардиологический</w:t>
            </w:r>
          </w:p>
          <w:p w:rsidR="006C46B7" w:rsidRPr="006C46B7" w:rsidRDefault="006C46B7" w:rsidP="006C46B7">
            <w:pPr>
              <w:rPr>
                <w:rFonts w:ascii="Times New Roman" w:eastAsia="Times New Roman" w:hAnsi="Times New Roman" w:cs="Times New Roman"/>
                <w:sz w:val="20"/>
                <w:szCs w:val="20"/>
                <w:lang w:eastAsia="ru-RU"/>
              </w:rPr>
            </w:pPr>
            <w:proofErr w:type="spellStart"/>
            <w:r w:rsidRPr="006C46B7">
              <w:rPr>
                <w:rFonts w:ascii="Times New Roman" w:eastAsia="Times New Roman" w:hAnsi="Times New Roman" w:cs="Times New Roman"/>
                <w:sz w:val="20"/>
                <w:szCs w:val="20"/>
                <w:lang w:eastAsia="ru-RU"/>
              </w:rPr>
              <w:t>Тропонин</w:t>
            </w:r>
            <w:proofErr w:type="spellEnd"/>
            <w:r w:rsidRPr="006C46B7">
              <w:rPr>
                <w:rFonts w:ascii="Times New Roman" w:eastAsia="Times New Roman" w:hAnsi="Times New Roman" w:cs="Times New Roman"/>
                <w:sz w:val="20"/>
                <w:szCs w:val="20"/>
                <w:lang w:eastAsia="ru-RU"/>
              </w:rPr>
              <w:t xml:space="preserve"> I (</w:t>
            </w:r>
            <w:proofErr w:type="spellStart"/>
            <w:r w:rsidRPr="006C46B7">
              <w:rPr>
                <w:rFonts w:ascii="Times New Roman" w:eastAsia="Times New Roman" w:hAnsi="Times New Roman" w:cs="Times New Roman"/>
                <w:sz w:val="20"/>
                <w:szCs w:val="20"/>
                <w:lang w:eastAsia="ru-RU"/>
              </w:rPr>
              <w:t>cTn</w:t>
            </w:r>
            <w:proofErr w:type="spellEnd"/>
            <w:r w:rsidRPr="006C46B7">
              <w:rPr>
                <w:rFonts w:ascii="Times New Roman" w:eastAsia="Times New Roman" w:hAnsi="Times New Roman" w:cs="Times New Roman"/>
                <w:sz w:val="20"/>
                <w:szCs w:val="20"/>
                <w:lang w:eastAsia="ru-RU"/>
              </w:rPr>
              <w:t xml:space="preserve"> I) для портативного флуоресцентного анализатора </w:t>
            </w:r>
            <w:proofErr w:type="spellStart"/>
            <w:r w:rsidRPr="006C46B7">
              <w:rPr>
                <w:rFonts w:ascii="Times New Roman" w:eastAsia="Times New Roman" w:hAnsi="Times New Roman" w:cs="Times New Roman"/>
                <w:sz w:val="20"/>
                <w:szCs w:val="20"/>
                <w:lang w:eastAsia="ru-RU"/>
              </w:rPr>
              <w:t>Finecare</w:t>
            </w:r>
            <w:proofErr w:type="spellEnd"/>
            <w:r w:rsidRPr="006C46B7">
              <w:rPr>
                <w:rFonts w:ascii="Times New Roman" w:eastAsia="Times New Roman" w:hAnsi="Times New Roman" w:cs="Times New Roman"/>
                <w:sz w:val="20"/>
                <w:szCs w:val="20"/>
                <w:lang w:eastAsia="ru-RU"/>
              </w:rPr>
              <w:t xml:space="preserve"> FIA </w:t>
            </w:r>
            <w:proofErr w:type="spellStart"/>
            <w:r w:rsidRPr="006C46B7">
              <w:rPr>
                <w:rFonts w:ascii="Times New Roman" w:eastAsia="Times New Roman" w:hAnsi="Times New Roman" w:cs="Times New Roman"/>
                <w:sz w:val="20"/>
                <w:szCs w:val="20"/>
                <w:lang w:eastAsia="ru-RU"/>
              </w:rPr>
              <w:t>Meter</w:t>
            </w:r>
            <w:proofErr w:type="spellEnd"/>
            <w:r w:rsidRPr="006C46B7">
              <w:rPr>
                <w:rFonts w:ascii="Times New Roman" w:eastAsia="Times New Roman" w:hAnsi="Times New Roman" w:cs="Times New Roman"/>
                <w:sz w:val="20"/>
                <w:szCs w:val="20"/>
                <w:lang w:eastAsia="ru-RU"/>
              </w:rPr>
              <w:t xml:space="preserve"> </w:t>
            </w:r>
            <w:proofErr w:type="spellStart"/>
            <w:r w:rsidRPr="006C46B7">
              <w:rPr>
                <w:rFonts w:ascii="Times New Roman" w:eastAsia="Times New Roman" w:hAnsi="Times New Roman" w:cs="Times New Roman"/>
                <w:sz w:val="20"/>
                <w:szCs w:val="20"/>
                <w:lang w:eastAsia="ru-RU"/>
              </w:rPr>
              <w:t>Plus</w:t>
            </w:r>
            <w:proofErr w:type="spellEnd"/>
            <w:r w:rsidRPr="006C46B7">
              <w:rPr>
                <w:rFonts w:ascii="Times New Roman" w:eastAsia="Times New Roman" w:hAnsi="Times New Roman" w:cs="Times New Roman"/>
                <w:sz w:val="20"/>
                <w:szCs w:val="20"/>
                <w:lang w:eastAsia="ru-RU"/>
              </w:rPr>
              <w:t>. В составе набора 25 специальных картриджей, идентификационный чип картриджей, буфер.</w:t>
            </w:r>
          </w:p>
        </w:tc>
        <w:tc>
          <w:tcPr>
            <w:tcW w:w="85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набор</w:t>
            </w:r>
          </w:p>
        </w:tc>
        <w:tc>
          <w:tcPr>
            <w:tcW w:w="709" w:type="dxa"/>
            <w:shd w:val="clear" w:color="auto" w:fill="auto"/>
            <w:vAlign w:val="center"/>
          </w:tcPr>
          <w:p w:rsidR="006C46B7" w:rsidRPr="00B00BC9" w:rsidRDefault="006C46B7" w:rsidP="006C46B7">
            <w:pPr>
              <w:jc w:val="center"/>
              <w:rPr>
                <w:rFonts w:ascii="Times New Roman" w:eastAsia="Times New Roman" w:hAnsi="Times New Roman" w:cs="Times New Roman"/>
                <w:szCs w:val="20"/>
                <w:lang w:eastAsia="ru-RU"/>
              </w:rPr>
            </w:pPr>
            <w:r w:rsidRPr="00B00BC9">
              <w:rPr>
                <w:rFonts w:ascii="Times New Roman" w:eastAsia="Times New Roman" w:hAnsi="Times New Roman" w:cs="Times New Roman"/>
                <w:szCs w:val="20"/>
                <w:lang w:eastAsia="ru-RU"/>
              </w:rPr>
              <w:t>20</w:t>
            </w:r>
          </w:p>
        </w:tc>
        <w:tc>
          <w:tcPr>
            <w:tcW w:w="1843" w:type="dxa"/>
            <w:shd w:val="clear" w:color="auto" w:fill="auto"/>
            <w:vAlign w:val="center"/>
          </w:tcPr>
          <w:p w:rsidR="006C46B7" w:rsidRPr="008B5213"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109 000, 00</w:t>
            </w:r>
          </w:p>
        </w:tc>
        <w:tc>
          <w:tcPr>
            <w:tcW w:w="1620" w:type="dxa"/>
            <w:vAlign w:val="center"/>
          </w:tcPr>
          <w:p w:rsidR="006C46B7" w:rsidRPr="00067744"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2 180 000,00</w:t>
            </w:r>
          </w:p>
        </w:tc>
      </w:tr>
      <w:tr w:rsidR="0094056E" w:rsidRPr="00067744" w:rsidTr="0094056E">
        <w:trPr>
          <w:trHeight w:val="485"/>
        </w:trPr>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68</w:t>
            </w:r>
          </w:p>
        </w:tc>
        <w:tc>
          <w:tcPr>
            <w:tcW w:w="1843" w:type="dxa"/>
            <w:shd w:val="clear" w:color="auto" w:fill="auto"/>
            <w:vAlign w:val="center"/>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Расходный материал</w:t>
            </w:r>
          </w:p>
        </w:tc>
        <w:tc>
          <w:tcPr>
            <w:tcW w:w="3402" w:type="dxa"/>
            <w:shd w:val="clear" w:color="auto" w:fill="auto"/>
            <w:vAlign w:val="center"/>
          </w:tcPr>
          <w:p w:rsidR="006C46B7" w:rsidRPr="006C46B7" w:rsidRDefault="006C46B7" w:rsidP="006C46B7">
            <w:pPr>
              <w:pStyle w:val="docdata"/>
              <w:spacing w:before="0" w:beforeAutospacing="0" w:after="0" w:afterAutospacing="0"/>
              <w:rPr>
                <w:sz w:val="20"/>
                <w:szCs w:val="20"/>
              </w:rPr>
            </w:pPr>
            <w:r w:rsidRPr="006C46B7">
              <w:rPr>
                <w:color w:val="000000"/>
                <w:sz w:val="20"/>
                <w:szCs w:val="20"/>
              </w:rPr>
              <w:t xml:space="preserve">Контрольный раствор </w:t>
            </w:r>
            <w:proofErr w:type="gramStart"/>
            <w:r w:rsidRPr="006C46B7">
              <w:rPr>
                <w:color w:val="000000"/>
                <w:sz w:val="20"/>
                <w:szCs w:val="20"/>
              </w:rPr>
              <w:t>на</w:t>
            </w:r>
            <w:proofErr w:type="gramEnd"/>
            <w:r w:rsidRPr="006C46B7">
              <w:rPr>
                <w:color w:val="000000"/>
                <w:sz w:val="20"/>
                <w:szCs w:val="20"/>
              </w:rPr>
              <w:t xml:space="preserve"> кардиологический </w:t>
            </w:r>
            <w:proofErr w:type="spellStart"/>
            <w:r w:rsidRPr="006C46B7">
              <w:rPr>
                <w:color w:val="000000"/>
                <w:sz w:val="20"/>
                <w:szCs w:val="20"/>
              </w:rPr>
              <w:t>тропонин</w:t>
            </w:r>
            <w:proofErr w:type="spellEnd"/>
            <w:r w:rsidRPr="006C46B7">
              <w:rPr>
                <w:color w:val="000000"/>
                <w:sz w:val="20"/>
                <w:szCs w:val="20"/>
              </w:rPr>
              <w:t xml:space="preserve"> I (</w:t>
            </w:r>
            <w:proofErr w:type="spellStart"/>
            <w:r w:rsidRPr="006C46B7">
              <w:rPr>
                <w:color w:val="000000"/>
                <w:sz w:val="20"/>
                <w:szCs w:val="20"/>
              </w:rPr>
              <w:t>cTn</w:t>
            </w:r>
            <w:proofErr w:type="spellEnd"/>
            <w:r w:rsidRPr="006C46B7">
              <w:rPr>
                <w:color w:val="000000"/>
                <w:sz w:val="20"/>
                <w:szCs w:val="20"/>
              </w:rPr>
              <w:t xml:space="preserve"> I): (3 уровня)</w:t>
            </w:r>
            <w:r w:rsidRPr="006C46B7">
              <w:rPr>
                <w:sz w:val="20"/>
                <w:szCs w:val="20"/>
              </w:rPr>
              <w:t xml:space="preserve"> </w:t>
            </w:r>
          </w:p>
        </w:tc>
        <w:tc>
          <w:tcPr>
            <w:tcW w:w="85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набор</w:t>
            </w:r>
          </w:p>
        </w:tc>
        <w:tc>
          <w:tcPr>
            <w:tcW w:w="709" w:type="dxa"/>
            <w:shd w:val="clear" w:color="auto" w:fill="auto"/>
            <w:vAlign w:val="center"/>
          </w:tcPr>
          <w:p w:rsidR="006C46B7" w:rsidRPr="00B00BC9" w:rsidRDefault="006C46B7" w:rsidP="006C46B7">
            <w:pPr>
              <w:jc w:val="center"/>
              <w:rPr>
                <w:rFonts w:ascii="Times New Roman" w:eastAsia="Times New Roman" w:hAnsi="Times New Roman" w:cs="Times New Roman"/>
                <w:szCs w:val="20"/>
                <w:lang w:val="kk-KZ" w:eastAsia="ru-RU"/>
              </w:rPr>
            </w:pPr>
            <w:r w:rsidRPr="00B00BC9">
              <w:rPr>
                <w:rFonts w:ascii="Times New Roman" w:eastAsia="Times New Roman" w:hAnsi="Times New Roman" w:cs="Times New Roman"/>
                <w:szCs w:val="20"/>
                <w:lang w:val="kk-KZ" w:eastAsia="ru-RU"/>
              </w:rPr>
              <w:t>1</w:t>
            </w:r>
          </w:p>
        </w:tc>
        <w:tc>
          <w:tcPr>
            <w:tcW w:w="1843" w:type="dxa"/>
            <w:shd w:val="clear" w:color="auto" w:fill="auto"/>
            <w:vAlign w:val="center"/>
          </w:tcPr>
          <w:p w:rsidR="006C46B7" w:rsidRPr="008B5213" w:rsidRDefault="006C46B7" w:rsidP="006C46B7">
            <w:pPr>
              <w:jc w:val="center"/>
              <w:rPr>
                <w:rFonts w:ascii="Times New Roman" w:eastAsia="Times New Roman" w:hAnsi="Times New Roman" w:cs="Times New Roman"/>
                <w:szCs w:val="20"/>
                <w:lang w:val="kk-KZ" w:eastAsia="ru-RU"/>
              </w:rPr>
            </w:pPr>
            <w:r>
              <w:rPr>
                <w:rFonts w:ascii="Times New Roman" w:eastAsia="Times New Roman" w:hAnsi="Times New Roman" w:cs="Times New Roman"/>
                <w:szCs w:val="20"/>
                <w:lang w:val="kk-KZ" w:eastAsia="ru-RU"/>
              </w:rPr>
              <w:t>35 000,00</w:t>
            </w:r>
          </w:p>
        </w:tc>
        <w:tc>
          <w:tcPr>
            <w:tcW w:w="1620" w:type="dxa"/>
            <w:vAlign w:val="center"/>
          </w:tcPr>
          <w:p w:rsidR="006C46B7" w:rsidRPr="008B5213" w:rsidRDefault="006C46B7" w:rsidP="006C46B7">
            <w:pPr>
              <w:jc w:val="center"/>
              <w:rPr>
                <w:rFonts w:ascii="Times New Roman" w:eastAsia="Times New Roman" w:hAnsi="Times New Roman" w:cs="Times New Roman"/>
                <w:szCs w:val="20"/>
                <w:lang w:val="kk-KZ" w:eastAsia="ru-RU"/>
              </w:rPr>
            </w:pPr>
            <w:r>
              <w:rPr>
                <w:rFonts w:ascii="Times New Roman" w:eastAsia="Times New Roman" w:hAnsi="Times New Roman" w:cs="Times New Roman"/>
                <w:szCs w:val="20"/>
                <w:lang w:val="kk-KZ" w:eastAsia="ru-RU"/>
              </w:rPr>
              <w:t>35 000,00</w:t>
            </w:r>
          </w:p>
        </w:tc>
      </w:tr>
      <w:tr w:rsidR="0094056E" w:rsidRPr="00067744" w:rsidTr="0094056E">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69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Расходный материал</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 xml:space="preserve">Быстрый количественный экспресс-тест на </w:t>
            </w:r>
            <w:proofErr w:type="spellStart"/>
            <w:r w:rsidRPr="006C46B7">
              <w:rPr>
                <w:rFonts w:ascii="Times New Roman" w:eastAsia="Times New Roman" w:hAnsi="Times New Roman" w:cs="Times New Roman"/>
                <w:sz w:val="20"/>
                <w:szCs w:val="20"/>
                <w:lang w:eastAsia="ru-RU"/>
              </w:rPr>
              <w:t>D-Dimer</w:t>
            </w:r>
            <w:proofErr w:type="spellEnd"/>
            <w:r w:rsidRPr="006C46B7">
              <w:rPr>
                <w:rFonts w:ascii="Times New Roman" w:eastAsia="Times New Roman" w:hAnsi="Times New Roman" w:cs="Times New Roman"/>
                <w:sz w:val="20"/>
                <w:szCs w:val="20"/>
                <w:lang w:eastAsia="ru-RU"/>
              </w:rPr>
              <w:t xml:space="preserve">, для портативного флуоресцентного анализатора </w:t>
            </w:r>
            <w:proofErr w:type="spellStart"/>
            <w:r w:rsidRPr="006C46B7">
              <w:rPr>
                <w:rFonts w:ascii="Times New Roman" w:eastAsia="Times New Roman" w:hAnsi="Times New Roman" w:cs="Times New Roman"/>
                <w:sz w:val="20"/>
                <w:szCs w:val="20"/>
                <w:lang w:eastAsia="ru-RU"/>
              </w:rPr>
              <w:t>Finecare</w:t>
            </w:r>
            <w:proofErr w:type="spellEnd"/>
            <w:r w:rsidRPr="006C46B7">
              <w:rPr>
                <w:rFonts w:ascii="Times New Roman" w:eastAsia="Times New Roman" w:hAnsi="Times New Roman" w:cs="Times New Roman"/>
                <w:sz w:val="20"/>
                <w:szCs w:val="20"/>
                <w:lang w:eastAsia="ru-RU"/>
              </w:rPr>
              <w:t xml:space="preserve"> FIA </w:t>
            </w:r>
            <w:proofErr w:type="spellStart"/>
            <w:r w:rsidRPr="006C46B7">
              <w:rPr>
                <w:rFonts w:ascii="Times New Roman" w:eastAsia="Times New Roman" w:hAnsi="Times New Roman" w:cs="Times New Roman"/>
                <w:sz w:val="20"/>
                <w:szCs w:val="20"/>
                <w:lang w:eastAsia="ru-RU"/>
              </w:rPr>
              <w:t>Meter</w:t>
            </w:r>
            <w:proofErr w:type="spellEnd"/>
            <w:r w:rsidRPr="006C46B7">
              <w:rPr>
                <w:rFonts w:ascii="Times New Roman" w:eastAsia="Times New Roman" w:hAnsi="Times New Roman" w:cs="Times New Roman"/>
                <w:sz w:val="20"/>
                <w:szCs w:val="20"/>
                <w:lang w:eastAsia="ru-RU"/>
              </w:rPr>
              <w:t xml:space="preserve"> </w:t>
            </w:r>
            <w:proofErr w:type="spellStart"/>
            <w:r w:rsidRPr="006C46B7">
              <w:rPr>
                <w:rFonts w:ascii="Times New Roman" w:eastAsia="Times New Roman" w:hAnsi="Times New Roman" w:cs="Times New Roman"/>
                <w:sz w:val="20"/>
                <w:szCs w:val="20"/>
                <w:lang w:eastAsia="ru-RU"/>
              </w:rPr>
              <w:t>Plus</w:t>
            </w:r>
            <w:proofErr w:type="spellEnd"/>
            <w:r w:rsidRPr="006C46B7">
              <w:rPr>
                <w:rFonts w:ascii="Times New Roman" w:eastAsia="Times New Roman" w:hAnsi="Times New Roman" w:cs="Times New Roman"/>
                <w:sz w:val="20"/>
                <w:szCs w:val="20"/>
                <w:lang w:eastAsia="ru-RU"/>
              </w:rPr>
              <w:t>. В составе набора 25 специальных картриджей, идентификационный чип картриджей, буфер.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набор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46B7" w:rsidRPr="00B00BC9" w:rsidRDefault="006C46B7" w:rsidP="006C46B7">
            <w:pPr>
              <w:jc w:val="center"/>
              <w:rPr>
                <w:rFonts w:ascii="Times New Roman" w:eastAsia="Times New Roman" w:hAnsi="Times New Roman" w:cs="Times New Roman"/>
                <w:szCs w:val="20"/>
                <w:lang w:val="kk-KZ" w:eastAsia="ru-RU"/>
              </w:rPr>
            </w:pPr>
            <w:r w:rsidRPr="00B00BC9">
              <w:rPr>
                <w:rFonts w:ascii="Times New Roman" w:eastAsia="Times New Roman" w:hAnsi="Times New Roman" w:cs="Times New Roman"/>
                <w:szCs w:val="20"/>
                <w:lang w:val="kk-KZ"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C46B7" w:rsidRPr="00AE78EF"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96 000, 00</w:t>
            </w:r>
          </w:p>
        </w:tc>
        <w:tc>
          <w:tcPr>
            <w:tcW w:w="1620" w:type="dxa"/>
            <w:tcBorders>
              <w:top w:val="single" w:sz="4" w:space="0" w:color="auto"/>
              <w:left w:val="single" w:sz="4" w:space="0" w:color="auto"/>
              <w:bottom w:val="single" w:sz="4" w:space="0" w:color="auto"/>
              <w:right w:val="single" w:sz="4" w:space="0" w:color="auto"/>
            </w:tcBorders>
            <w:vAlign w:val="center"/>
          </w:tcPr>
          <w:p w:rsidR="006C46B7" w:rsidRDefault="006C46B7" w:rsidP="006C46B7">
            <w:pPr>
              <w:jc w:val="center"/>
              <w:rPr>
                <w:rFonts w:ascii="Times New Roman" w:eastAsia="Times New Roman" w:hAnsi="Times New Roman" w:cs="Times New Roman"/>
                <w:szCs w:val="20"/>
                <w:lang w:eastAsia="ru-RU"/>
              </w:rPr>
            </w:pPr>
          </w:p>
          <w:p w:rsidR="006C46B7" w:rsidRPr="00067744"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672 000,00</w:t>
            </w:r>
          </w:p>
        </w:tc>
      </w:tr>
      <w:tr w:rsidR="0094056E" w:rsidRPr="00067744" w:rsidTr="0094056E">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70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Расходный материал</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C46B7" w:rsidRPr="006C46B7" w:rsidRDefault="006C46B7" w:rsidP="006C46B7">
            <w:pPr>
              <w:pStyle w:val="docdata"/>
              <w:spacing w:before="0" w:beforeAutospacing="0" w:after="0" w:afterAutospacing="0" w:line="0" w:lineRule="atLeast"/>
              <w:rPr>
                <w:sz w:val="20"/>
                <w:szCs w:val="20"/>
              </w:rPr>
            </w:pPr>
            <w:r w:rsidRPr="006C46B7">
              <w:rPr>
                <w:color w:val="000000"/>
                <w:sz w:val="20"/>
                <w:szCs w:val="20"/>
              </w:rPr>
              <w:t xml:space="preserve">Контрольный раствор на </w:t>
            </w:r>
            <w:proofErr w:type="spellStart"/>
            <w:r w:rsidRPr="006C46B7">
              <w:rPr>
                <w:color w:val="000000"/>
                <w:sz w:val="20"/>
                <w:szCs w:val="20"/>
              </w:rPr>
              <w:t>D-Dimer</w:t>
            </w:r>
            <w:proofErr w:type="spellEnd"/>
            <w:r w:rsidRPr="006C46B7">
              <w:rPr>
                <w:color w:val="000000"/>
                <w:sz w:val="20"/>
                <w:szCs w:val="20"/>
              </w:rPr>
              <w:t>: (3 уровня)</w:t>
            </w:r>
          </w:p>
          <w:p w:rsidR="006C46B7" w:rsidRPr="006C46B7" w:rsidRDefault="006C46B7" w:rsidP="006C46B7">
            <w:pP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набор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46B7" w:rsidRPr="00B00BC9" w:rsidRDefault="006C46B7" w:rsidP="006C46B7">
            <w:pPr>
              <w:jc w:val="center"/>
              <w:rPr>
                <w:rFonts w:ascii="Times New Roman" w:eastAsia="Times New Roman" w:hAnsi="Times New Roman" w:cs="Times New Roman"/>
                <w:szCs w:val="20"/>
                <w:lang w:val="kk-KZ" w:eastAsia="ru-RU"/>
              </w:rPr>
            </w:pPr>
            <w:r w:rsidRPr="00B00BC9">
              <w:rPr>
                <w:rFonts w:ascii="Times New Roman" w:eastAsia="Times New Roman" w:hAnsi="Times New Roman" w:cs="Times New Roman"/>
                <w:szCs w:val="20"/>
                <w:lang w:val="kk-KZ"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C46B7" w:rsidRPr="00AE78EF"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val="kk-KZ" w:eastAsia="ru-RU"/>
              </w:rPr>
              <w:t>45 000,00</w:t>
            </w:r>
          </w:p>
        </w:tc>
        <w:tc>
          <w:tcPr>
            <w:tcW w:w="1620" w:type="dxa"/>
            <w:tcBorders>
              <w:top w:val="single" w:sz="4" w:space="0" w:color="auto"/>
              <w:left w:val="single" w:sz="4" w:space="0" w:color="auto"/>
              <w:bottom w:val="single" w:sz="4" w:space="0" w:color="auto"/>
              <w:right w:val="single" w:sz="4" w:space="0" w:color="auto"/>
            </w:tcBorders>
            <w:vAlign w:val="center"/>
          </w:tcPr>
          <w:p w:rsidR="006C46B7"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val="kk-KZ" w:eastAsia="ru-RU"/>
              </w:rPr>
              <w:t>45 000,00</w:t>
            </w:r>
          </w:p>
          <w:p w:rsidR="006C46B7" w:rsidRPr="00067744" w:rsidRDefault="006C46B7" w:rsidP="006C46B7">
            <w:pPr>
              <w:jc w:val="center"/>
              <w:rPr>
                <w:rFonts w:ascii="Times New Roman" w:eastAsia="Times New Roman" w:hAnsi="Times New Roman" w:cs="Times New Roman"/>
                <w:szCs w:val="20"/>
                <w:lang w:eastAsia="ru-RU"/>
              </w:rPr>
            </w:pPr>
          </w:p>
        </w:tc>
      </w:tr>
      <w:tr w:rsidR="006C46B7" w:rsidRPr="00067744" w:rsidTr="0094056E">
        <w:tc>
          <w:tcPr>
            <w:tcW w:w="10977" w:type="dxa"/>
            <w:gridSpan w:val="7"/>
            <w:shd w:val="clear" w:color="auto" w:fill="auto"/>
            <w:vAlign w:val="center"/>
          </w:tcPr>
          <w:p w:rsidR="006C46B7" w:rsidRPr="006C46B7" w:rsidRDefault="006C46B7" w:rsidP="006C46B7">
            <w:pPr>
              <w:jc w:val="center"/>
              <w:rPr>
                <w:rFonts w:ascii="Times New Roman" w:eastAsia="Times New Roman" w:hAnsi="Times New Roman" w:cs="Times New Roman"/>
                <w:b/>
                <w:bCs/>
                <w:sz w:val="20"/>
                <w:szCs w:val="20"/>
                <w:lang w:eastAsia="ru-RU"/>
              </w:rPr>
            </w:pPr>
            <w:proofErr w:type="spellStart"/>
            <w:proofErr w:type="gramStart"/>
            <w:r w:rsidRPr="006C46B7">
              <w:rPr>
                <w:rFonts w:ascii="Times New Roman" w:eastAsia="Times New Roman" w:hAnsi="Times New Roman" w:cs="Times New Roman"/>
                <w:b/>
                <w:bCs/>
                <w:sz w:val="20"/>
                <w:szCs w:val="20"/>
                <w:lang w:eastAsia="ru-RU"/>
              </w:rPr>
              <w:t>Тест-полоски</w:t>
            </w:r>
            <w:proofErr w:type="spellEnd"/>
            <w:proofErr w:type="gramEnd"/>
            <w:r w:rsidRPr="006C46B7">
              <w:rPr>
                <w:rFonts w:ascii="Times New Roman" w:eastAsia="Times New Roman" w:hAnsi="Times New Roman" w:cs="Times New Roman"/>
                <w:b/>
                <w:bCs/>
                <w:sz w:val="20"/>
                <w:szCs w:val="20"/>
                <w:lang w:eastAsia="ru-RU"/>
              </w:rPr>
              <w:t xml:space="preserve"> для многофункциональной системы мониторинга </w:t>
            </w:r>
            <w:proofErr w:type="spellStart"/>
            <w:r w:rsidRPr="006C46B7">
              <w:rPr>
                <w:rFonts w:ascii="Times New Roman" w:eastAsia="Times New Roman" w:hAnsi="Times New Roman" w:cs="Times New Roman"/>
                <w:b/>
                <w:bCs/>
                <w:sz w:val="20"/>
                <w:szCs w:val="20"/>
                <w:lang w:eastAsia="ru-RU"/>
              </w:rPr>
              <w:t>EasyTouch</w:t>
            </w:r>
            <w:proofErr w:type="spellEnd"/>
            <w:r w:rsidRPr="006C46B7">
              <w:rPr>
                <w:rFonts w:ascii="Times New Roman" w:eastAsia="Times New Roman" w:hAnsi="Times New Roman" w:cs="Times New Roman"/>
                <w:b/>
                <w:bCs/>
                <w:sz w:val="20"/>
                <w:szCs w:val="20"/>
                <w:lang w:eastAsia="ru-RU"/>
              </w:rPr>
              <w:t xml:space="preserve">® </w:t>
            </w:r>
            <w:proofErr w:type="spellStart"/>
            <w:r w:rsidRPr="006C46B7">
              <w:rPr>
                <w:rFonts w:ascii="Times New Roman" w:eastAsia="Times New Roman" w:hAnsi="Times New Roman" w:cs="Times New Roman"/>
                <w:b/>
                <w:bCs/>
                <w:sz w:val="20"/>
                <w:szCs w:val="20"/>
                <w:lang w:eastAsia="ru-RU"/>
              </w:rPr>
              <w:t>GCHb</w:t>
            </w:r>
            <w:proofErr w:type="spellEnd"/>
            <w:r w:rsidRPr="006C46B7">
              <w:rPr>
                <w:rFonts w:ascii="Times New Roman" w:eastAsia="Times New Roman" w:hAnsi="Times New Roman" w:cs="Times New Roman"/>
                <w:b/>
                <w:bCs/>
                <w:sz w:val="20"/>
                <w:szCs w:val="20"/>
                <w:lang w:eastAsia="ru-RU"/>
              </w:rPr>
              <w:t>*</w:t>
            </w:r>
          </w:p>
          <w:p w:rsidR="006C46B7" w:rsidRPr="006C46B7" w:rsidRDefault="006C46B7" w:rsidP="006C46B7">
            <w:pPr>
              <w:jc w:val="center"/>
              <w:rPr>
                <w:rFonts w:ascii="Times New Roman" w:eastAsia="Times New Roman" w:hAnsi="Times New Roman" w:cs="Times New Roman"/>
                <w:b/>
                <w:sz w:val="20"/>
                <w:szCs w:val="20"/>
                <w:lang w:eastAsia="ru-RU"/>
              </w:rPr>
            </w:pPr>
          </w:p>
        </w:tc>
      </w:tr>
      <w:tr w:rsidR="0094056E" w:rsidRPr="00067744" w:rsidTr="0094056E">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71</w:t>
            </w:r>
          </w:p>
        </w:tc>
        <w:tc>
          <w:tcPr>
            <w:tcW w:w="1843" w:type="dxa"/>
            <w:shd w:val="clear" w:color="auto" w:fill="auto"/>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Расходный материал</w:t>
            </w:r>
          </w:p>
        </w:tc>
        <w:tc>
          <w:tcPr>
            <w:tcW w:w="3402" w:type="dxa"/>
            <w:shd w:val="clear" w:color="auto" w:fill="auto"/>
            <w:vAlign w:val="center"/>
          </w:tcPr>
          <w:p w:rsidR="006C46B7" w:rsidRPr="006C46B7" w:rsidRDefault="006C46B7" w:rsidP="006C46B7">
            <w:pPr>
              <w:rPr>
                <w:rFonts w:ascii="Times New Roman" w:eastAsia="Times New Roman" w:hAnsi="Times New Roman" w:cs="Times New Roman"/>
                <w:sz w:val="20"/>
                <w:szCs w:val="20"/>
                <w:lang w:eastAsia="ru-RU"/>
              </w:rPr>
            </w:pPr>
            <w:proofErr w:type="spellStart"/>
            <w:proofErr w:type="gramStart"/>
            <w:r w:rsidRPr="006C46B7">
              <w:rPr>
                <w:rFonts w:ascii="Times New Roman" w:eastAsia="Times New Roman" w:hAnsi="Times New Roman" w:cs="Times New Roman"/>
                <w:sz w:val="20"/>
                <w:szCs w:val="20"/>
                <w:lang w:eastAsia="ru-RU"/>
              </w:rPr>
              <w:t>Тест-полоски</w:t>
            </w:r>
            <w:proofErr w:type="spellEnd"/>
            <w:proofErr w:type="gramEnd"/>
            <w:r w:rsidRPr="006C46B7">
              <w:rPr>
                <w:rFonts w:ascii="Times New Roman" w:eastAsia="Times New Roman" w:hAnsi="Times New Roman" w:cs="Times New Roman"/>
                <w:sz w:val="20"/>
                <w:szCs w:val="20"/>
                <w:lang w:eastAsia="ru-RU"/>
              </w:rPr>
              <w:t xml:space="preserve"> </w:t>
            </w:r>
            <w:proofErr w:type="spellStart"/>
            <w:r w:rsidRPr="006C46B7">
              <w:rPr>
                <w:rFonts w:ascii="Times New Roman" w:eastAsia="Times New Roman" w:hAnsi="Times New Roman" w:cs="Times New Roman"/>
                <w:sz w:val="20"/>
                <w:szCs w:val="20"/>
                <w:lang w:eastAsia="ru-RU"/>
              </w:rPr>
              <w:t>EasyTouch</w:t>
            </w:r>
            <w:proofErr w:type="spellEnd"/>
            <w:r w:rsidRPr="006C46B7">
              <w:rPr>
                <w:rFonts w:ascii="Times New Roman" w:eastAsia="Times New Roman" w:hAnsi="Times New Roman" w:cs="Times New Roman"/>
                <w:sz w:val="20"/>
                <w:szCs w:val="20"/>
                <w:lang w:eastAsia="ru-RU"/>
              </w:rPr>
              <w:t xml:space="preserve"> для определения глюкозы в крови, в упаковке 50 полосок</w:t>
            </w:r>
          </w:p>
        </w:tc>
        <w:tc>
          <w:tcPr>
            <w:tcW w:w="85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упаковка</w:t>
            </w:r>
          </w:p>
        </w:tc>
        <w:tc>
          <w:tcPr>
            <w:tcW w:w="709" w:type="dxa"/>
            <w:shd w:val="clear" w:color="auto" w:fill="auto"/>
            <w:vAlign w:val="center"/>
          </w:tcPr>
          <w:p w:rsidR="006C46B7" w:rsidRPr="00B00BC9" w:rsidRDefault="006C46B7" w:rsidP="006C46B7">
            <w:pPr>
              <w:jc w:val="center"/>
              <w:rPr>
                <w:rFonts w:ascii="Times New Roman" w:eastAsia="Times New Roman" w:hAnsi="Times New Roman" w:cs="Times New Roman"/>
                <w:szCs w:val="20"/>
                <w:lang w:eastAsia="ru-RU"/>
              </w:rPr>
            </w:pPr>
            <w:r w:rsidRPr="00B00BC9">
              <w:rPr>
                <w:rFonts w:ascii="Times New Roman" w:eastAsia="Times New Roman" w:hAnsi="Times New Roman" w:cs="Times New Roman"/>
                <w:szCs w:val="20"/>
                <w:lang w:eastAsia="ru-RU"/>
              </w:rPr>
              <w:t>10</w:t>
            </w:r>
          </w:p>
        </w:tc>
        <w:tc>
          <w:tcPr>
            <w:tcW w:w="1843" w:type="dxa"/>
            <w:shd w:val="clear" w:color="auto" w:fill="auto"/>
            <w:vAlign w:val="center"/>
          </w:tcPr>
          <w:p w:rsidR="006C46B7" w:rsidRPr="008B5213"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6 600, 00</w:t>
            </w:r>
          </w:p>
        </w:tc>
        <w:tc>
          <w:tcPr>
            <w:tcW w:w="1620" w:type="dxa"/>
            <w:vAlign w:val="center"/>
          </w:tcPr>
          <w:p w:rsidR="006C46B7" w:rsidRPr="00067744" w:rsidRDefault="006C46B7" w:rsidP="006C46B7">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66 000,00</w:t>
            </w:r>
          </w:p>
        </w:tc>
      </w:tr>
      <w:tr w:rsidR="0094056E" w:rsidRPr="00067744" w:rsidTr="0094056E">
        <w:trPr>
          <w:trHeight w:val="485"/>
        </w:trPr>
        <w:tc>
          <w:tcPr>
            <w:tcW w:w="71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72</w:t>
            </w:r>
          </w:p>
        </w:tc>
        <w:tc>
          <w:tcPr>
            <w:tcW w:w="1843" w:type="dxa"/>
            <w:shd w:val="clear" w:color="auto" w:fill="auto"/>
            <w:vAlign w:val="center"/>
          </w:tcPr>
          <w:p w:rsidR="006C46B7" w:rsidRPr="006C46B7" w:rsidRDefault="006C46B7" w:rsidP="006C46B7">
            <w:pP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Расходный материал</w:t>
            </w:r>
          </w:p>
        </w:tc>
        <w:tc>
          <w:tcPr>
            <w:tcW w:w="3402" w:type="dxa"/>
            <w:shd w:val="clear" w:color="auto" w:fill="auto"/>
            <w:vAlign w:val="center"/>
          </w:tcPr>
          <w:p w:rsidR="006C46B7" w:rsidRPr="006C46B7" w:rsidRDefault="006C46B7" w:rsidP="006C46B7">
            <w:pPr>
              <w:rPr>
                <w:rFonts w:ascii="Times New Roman" w:eastAsia="Times New Roman" w:hAnsi="Times New Roman" w:cs="Times New Roman"/>
                <w:sz w:val="20"/>
                <w:szCs w:val="20"/>
                <w:lang w:eastAsia="ru-RU"/>
              </w:rPr>
            </w:pPr>
            <w:proofErr w:type="spellStart"/>
            <w:proofErr w:type="gramStart"/>
            <w:r w:rsidRPr="006C46B7">
              <w:rPr>
                <w:rFonts w:ascii="Times New Roman" w:eastAsia="Times New Roman" w:hAnsi="Times New Roman" w:cs="Times New Roman"/>
                <w:sz w:val="20"/>
                <w:szCs w:val="20"/>
                <w:lang w:eastAsia="ru-RU"/>
              </w:rPr>
              <w:t>Тест-полоски</w:t>
            </w:r>
            <w:proofErr w:type="spellEnd"/>
            <w:proofErr w:type="gramEnd"/>
            <w:r w:rsidRPr="006C46B7">
              <w:rPr>
                <w:rFonts w:ascii="Times New Roman" w:eastAsia="Times New Roman" w:hAnsi="Times New Roman" w:cs="Times New Roman"/>
                <w:sz w:val="20"/>
                <w:szCs w:val="20"/>
                <w:lang w:eastAsia="ru-RU"/>
              </w:rPr>
              <w:t xml:space="preserve"> </w:t>
            </w:r>
            <w:proofErr w:type="spellStart"/>
            <w:r w:rsidRPr="006C46B7">
              <w:rPr>
                <w:rFonts w:ascii="Times New Roman" w:eastAsia="Times New Roman" w:hAnsi="Times New Roman" w:cs="Times New Roman"/>
                <w:sz w:val="20"/>
                <w:szCs w:val="20"/>
                <w:lang w:eastAsia="ru-RU"/>
              </w:rPr>
              <w:t>EasyTouch</w:t>
            </w:r>
            <w:proofErr w:type="spellEnd"/>
            <w:r w:rsidRPr="006C46B7">
              <w:rPr>
                <w:rFonts w:ascii="Times New Roman" w:eastAsia="Times New Roman" w:hAnsi="Times New Roman" w:cs="Times New Roman"/>
                <w:sz w:val="20"/>
                <w:szCs w:val="20"/>
                <w:lang w:eastAsia="ru-RU"/>
              </w:rPr>
              <w:t xml:space="preserve"> для определения холестерина в крови, в упаковке 25 полосок</w:t>
            </w:r>
          </w:p>
        </w:tc>
        <w:tc>
          <w:tcPr>
            <w:tcW w:w="850" w:type="dxa"/>
            <w:shd w:val="clear" w:color="auto" w:fill="auto"/>
            <w:vAlign w:val="center"/>
          </w:tcPr>
          <w:p w:rsidR="006C46B7" w:rsidRPr="006C46B7" w:rsidRDefault="006C46B7" w:rsidP="006C46B7">
            <w:pPr>
              <w:jc w:val="center"/>
              <w:rPr>
                <w:rFonts w:ascii="Times New Roman" w:eastAsia="Times New Roman" w:hAnsi="Times New Roman" w:cs="Times New Roman"/>
                <w:sz w:val="20"/>
                <w:szCs w:val="20"/>
                <w:lang w:eastAsia="ru-RU"/>
              </w:rPr>
            </w:pPr>
            <w:r w:rsidRPr="006C46B7">
              <w:rPr>
                <w:rFonts w:ascii="Times New Roman" w:eastAsia="Times New Roman" w:hAnsi="Times New Roman" w:cs="Times New Roman"/>
                <w:sz w:val="20"/>
                <w:szCs w:val="20"/>
                <w:lang w:eastAsia="ru-RU"/>
              </w:rPr>
              <w:t>упаковка</w:t>
            </w:r>
          </w:p>
        </w:tc>
        <w:tc>
          <w:tcPr>
            <w:tcW w:w="709" w:type="dxa"/>
            <w:shd w:val="clear" w:color="auto" w:fill="auto"/>
            <w:vAlign w:val="center"/>
          </w:tcPr>
          <w:p w:rsidR="006C46B7" w:rsidRPr="00B00BC9" w:rsidRDefault="006C46B7" w:rsidP="006C46B7">
            <w:pPr>
              <w:jc w:val="center"/>
              <w:rPr>
                <w:rFonts w:ascii="Times New Roman" w:eastAsia="Times New Roman" w:hAnsi="Times New Roman" w:cs="Times New Roman"/>
                <w:szCs w:val="20"/>
                <w:lang w:val="kk-KZ" w:eastAsia="ru-RU"/>
              </w:rPr>
            </w:pPr>
            <w:r w:rsidRPr="00B00BC9">
              <w:rPr>
                <w:rFonts w:ascii="Times New Roman" w:eastAsia="Times New Roman" w:hAnsi="Times New Roman" w:cs="Times New Roman"/>
                <w:szCs w:val="20"/>
                <w:lang w:val="kk-KZ" w:eastAsia="ru-RU"/>
              </w:rPr>
              <w:t>20</w:t>
            </w:r>
          </w:p>
        </w:tc>
        <w:tc>
          <w:tcPr>
            <w:tcW w:w="1843" w:type="dxa"/>
            <w:shd w:val="clear" w:color="auto" w:fill="auto"/>
            <w:vAlign w:val="center"/>
          </w:tcPr>
          <w:p w:rsidR="006C46B7" w:rsidRPr="008B5213" w:rsidRDefault="006C46B7" w:rsidP="006C46B7">
            <w:pPr>
              <w:jc w:val="center"/>
              <w:rPr>
                <w:rFonts w:ascii="Times New Roman" w:eastAsia="Times New Roman" w:hAnsi="Times New Roman" w:cs="Times New Roman"/>
                <w:szCs w:val="20"/>
                <w:lang w:val="kk-KZ" w:eastAsia="ru-RU"/>
              </w:rPr>
            </w:pPr>
            <w:r>
              <w:rPr>
                <w:rFonts w:ascii="Times New Roman" w:eastAsia="Times New Roman" w:hAnsi="Times New Roman" w:cs="Times New Roman"/>
                <w:szCs w:val="20"/>
                <w:lang w:val="kk-KZ" w:eastAsia="ru-RU"/>
              </w:rPr>
              <w:t>21 940,00</w:t>
            </w:r>
          </w:p>
        </w:tc>
        <w:tc>
          <w:tcPr>
            <w:tcW w:w="1620" w:type="dxa"/>
            <w:vAlign w:val="center"/>
          </w:tcPr>
          <w:p w:rsidR="006C46B7" w:rsidRPr="008B5213" w:rsidRDefault="006C46B7" w:rsidP="006C46B7">
            <w:pPr>
              <w:jc w:val="center"/>
              <w:rPr>
                <w:rFonts w:ascii="Times New Roman" w:eastAsia="Times New Roman" w:hAnsi="Times New Roman" w:cs="Times New Roman"/>
                <w:szCs w:val="20"/>
                <w:lang w:val="kk-KZ" w:eastAsia="ru-RU"/>
              </w:rPr>
            </w:pPr>
            <w:r>
              <w:rPr>
                <w:rFonts w:ascii="Times New Roman" w:eastAsia="Times New Roman" w:hAnsi="Times New Roman" w:cs="Times New Roman"/>
                <w:szCs w:val="20"/>
                <w:lang w:val="kk-KZ" w:eastAsia="ru-RU"/>
              </w:rPr>
              <w:t>438 800,00</w:t>
            </w:r>
          </w:p>
        </w:tc>
      </w:tr>
    </w:tbl>
    <w:p w:rsidR="007B6D34" w:rsidRPr="0014209A" w:rsidRDefault="007B6D34" w:rsidP="007B6D34">
      <w:pPr>
        <w:pStyle w:val="HTML"/>
        <w:shd w:val="clear" w:color="auto" w:fill="F8F9FA"/>
        <w:tabs>
          <w:tab w:val="clear" w:pos="9160"/>
          <w:tab w:val="clear" w:pos="10076"/>
          <w:tab w:val="clear" w:pos="10992"/>
          <w:tab w:val="left" w:pos="8647"/>
          <w:tab w:val="left" w:pos="9356"/>
        </w:tabs>
        <w:spacing w:before="240" w:line="387" w:lineRule="atLeast"/>
        <w:ind w:right="1132"/>
        <w:rPr>
          <w:b/>
          <w:color w:val="000000"/>
        </w:rPr>
      </w:pPr>
      <w:bookmarkStart w:id="0" w:name="_GoBack"/>
      <w:bookmarkEnd w:id="0"/>
      <w:r w:rsidRPr="0014209A">
        <w:rPr>
          <w:rFonts w:ascii="Times New Roman" w:hAnsi="Times New Roman" w:cs="Times New Roman"/>
          <w:b/>
          <w:sz w:val="22"/>
          <w:szCs w:val="22"/>
        </w:rPr>
        <w:t>Сумма, выделенная для закупа </w:t>
      </w:r>
      <w:r>
        <w:rPr>
          <w:rFonts w:ascii="Times New Roman" w:hAnsi="Times New Roman" w:cs="Times New Roman"/>
          <w:b/>
          <w:sz w:val="22"/>
          <w:szCs w:val="22"/>
        </w:rPr>
        <w:t>25 106 806</w:t>
      </w:r>
      <w:r w:rsidRPr="0014209A">
        <w:rPr>
          <w:rFonts w:ascii="Times New Roman" w:hAnsi="Times New Roman" w:cs="Times New Roman"/>
          <w:b/>
          <w:color w:val="000000"/>
          <w:sz w:val="22"/>
          <w:szCs w:val="22"/>
        </w:rPr>
        <w:t xml:space="preserve"> (</w:t>
      </w:r>
      <w:r w:rsidRPr="007B6D34">
        <w:rPr>
          <w:rFonts w:ascii="Times New Roman" w:hAnsi="Times New Roman" w:cs="Times New Roman"/>
          <w:b/>
          <w:color w:val="000000"/>
          <w:sz w:val="22"/>
          <w:szCs w:val="22"/>
        </w:rPr>
        <w:t>двадцать пять миллионов сто шесть тысяч восемьсот шесть</w:t>
      </w:r>
      <w:r>
        <w:rPr>
          <w:rFonts w:ascii="Times New Roman" w:hAnsi="Times New Roman" w:cs="Times New Roman"/>
          <w:b/>
          <w:color w:val="000000"/>
          <w:sz w:val="22"/>
          <w:szCs w:val="22"/>
        </w:rPr>
        <w:t>)</w:t>
      </w:r>
      <w:r w:rsidRPr="0014209A">
        <w:rPr>
          <w:rFonts w:ascii="Times New Roman" w:hAnsi="Times New Roman" w:cs="Times New Roman"/>
          <w:b/>
          <w:color w:val="000000"/>
          <w:sz w:val="22"/>
          <w:szCs w:val="22"/>
        </w:rPr>
        <w:t xml:space="preserve"> тенге 00 </w:t>
      </w:r>
      <w:proofErr w:type="spellStart"/>
      <w:r w:rsidRPr="0014209A">
        <w:rPr>
          <w:rFonts w:ascii="Times New Roman" w:hAnsi="Times New Roman" w:cs="Times New Roman"/>
          <w:b/>
          <w:color w:val="000000"/>
          <w:sz w:val="22"/>
          <w:szCs w:val="22"/>
        </w:rPr>
        <w:t>тиын</w:t>
      </w:r>
      <w:proofErr w:type="spellEnd"/>
      <w:r w:rsidRPr="0014209A">
        <w:rPr>
          <w:b/>
          <w:color w:val="000000"/>
        </w:rPr>
        <w:t xml:space="preserve"> </w:t>
      </w:r>
    </w:p>
    <w:p w:rsidR="00D062B7" w:rsidRDefault="00D062B7" w:rsidP="00667128">
      <w:pPr>
        <w:pStyle w:val="HTML"/>
        <w:shd w:val="clear" w:color="auto" w:fill="F8F9FA"/>
        <w:spacing w:before="240" w:line="387" w:lineRule="atLeast"/>
        <w:rPr>
          <w:rFonts w:ascii="Times New Roman" w:hAnsi="Times New Roman" w:cs="Times New Roman"/>
        </w:rPr>
      </w:pPr>
      <w:r w:rsidRPr="00D062B7">
        <w:rPr>
          <w:rFonts w:ascii="Times New Roman" w:hAnsi="Times New Roman" w:cs="Times New Roman"/>
        </w:rPr>
        <w:t>3.Требуемый срок поставки: поставку товаров производить по заявке Заказчика, в срок не позднее 7 календарных дней с момента получения заявки от Заказчика. Заявка может быть направлена Поставщику посредством электронной почты, факсом или почтовым отправлением (по выбору Заказчика).</w:t>
      </w:r>
    </w:p>
    <w:p w:rsidR="00AB0827" w:rsidRPr="00D062B7" w:rsidRDefault="00AB0827" w:rsidP="00D062B7">
      <w:pPr>
        <w:rPr>
          <w:rFonts w:ascii="Times New Roman" w:hAnsi="Times New Roman" w:cs="Times New Roman"/>
        </w:rPr>
      </w:pPr>
    </w:p>
    <w:p w:rsidR="00D062B7" w:rsidRDefault="00D062B7" w:rsidP="00D062B7">
      <w:pPr>
        <w:rPr>
          <w:rFonts w:ascii="Times New Roman" w:hAnsi="Times New Roman" w:cs="Times New Roman"/>
        </w:rPr>
      </w:pPr>
      <w:r w:rsidRPr="00D062B7">
        <w:rPr>
          <w:rFonts w:ascii="Times New Roman" w:hAnsi="Times New Roman" w:cs="Times New Roman"/>
        </w:rPr>
        <w:lastRenderedPageBreak/>
        <w:t>4.Место поставки: </w:t>
      </w:r>
      <w:r w:rsidR="009E3B11">
        <w:rPr>
          <w:rFonts w:ascii="Times New Roman" w:hAnsi="Times New Roman" w:cs="Times New Roman"/>
        </w:rPr>
        <w:t>УЗ область Абай</w:t>
      </w:r>
      <w:r w:rsidRPr="00D062B7">
        <w:rPr>
          <w:rFonts w:ascii="Times New Roman" w:hAnsi="Times New Roman" w:cs="Times New Roman"/>
        </w:rPr>
        <w:t xml:space="preserve">, </w:t>
      </w:r>
      <w:proofErr w:type="spellStart"/>
      <w:r w:rsidRPr="00D062B7">
        <w:rPr>
          <w:rFonts w:ascii="Times New Roman" w:hAnsi="Times New Roman" w:cs="Times New Roman"/>
        </w:rPr>
        <w:t>Жарминский</w:t>
      </w:r>
      <w:proofErr w:type="spellEnd"/>
      <w:r w:rsidRPr="00D062B7">
        <w:rPr>
          <w:rFonts w:ascii="Times New Roman" w:hAnsi="Times New Roman" w:cs="Times New Roman"/>
        </w:rPr>
        <w:t xml:space="preserve"> </w:t>
      </w:r>
      <w:proofErr w:type="spellStart"/>
      <w:r w:rsidRPr="00D062B7">
        <w:rPr>
          <w:rFonts w:ascii="Times New Roman" w:hAnsi="Times New Roman" w:cs="Times New Roman"/>
        </w:rPr>
        <w:t>район,город</w:t>
      </w:r>
      <w:proofErr w:type="spellEnd"/>
      <w:r w:rsidRPr="00D062B7">
        <w:rPr>
          <w:rFonts w:ascii="Times New Roman" w:hAnsi="Times New Roman" w:cs="Times New Roman"/>
        </w:rPr>
        <w:t xml:space="preserve"> Шар ,</w:t>
      </w:r>
      <w:proofErr w:type="spellStart"/>
      <w:r w:rsidRPr="00D062B7">
        <w:rPr>
          <w:rFonts w:ascii="Times New Roman" w:hAnsi="Times New Roman" w:cs="Times New Roman"/>
        </w:rPr>
        <w:t>ул</w:t>
      </w:r>
      <w:proofErr w:type="gramStart"/>
      <w:r w:rsidRPr="00D062B7">
        <w:rPr>
          <w:rFonts w:ascii="Times New Roman" w:hAnsi="Times New Roman" w:cs="Times New Roman"/>
        </w:rPr>
        <w:t>.В</w:t>
      </w:r>
      <w:proofErr w:type="gramEnd"/>
      <w:r w:rsidRPr="00D062B7">
        <w:rPr>
          <w:rFonts w:ascii="Times New Roman" w:hAnsi="Times New Roman" w:cs="Times New Roman"/>
        </w:rPr>
        <w:t>арепа</w:t>
      </w:r>
      <w:proofErr w:type="spellEnd"/>
      <w:r w:rsidRPr="00D062B7">
        <w:rPr>
          <w:rFonts w:ascii="Times New Roman" w:hAnsi="Times New Roman" w:cs="Times New Roman"/>
        </w:rPr>
        <w:t xml:space="preserve"> 2А.</w:t>
      </w:r>
    </w:p>
    <w:p w:rsidR="00AB0827" w:rsidRPr="00D062B7" w:rsidRDefault="00AB0827" w:rsidP="00D062B7">
      <w:pPr>
        <w:rPr>
          <w:rFonts w:ascii="Times New Roman" w:hAnsi="Times New Roman" w:cs="Times New Roman"/>
        </w:rPr>
      </w:pPr>
    </w:p>
    <w:p w:rsidR="00D062B7" w:rsidRDefault="00D062B7" w:rsidP="00D062B7">
      <w:pPr>
        <w:rPr>
          <w:rFonts w:ascii="Times New Roman" w:hAnsi="Times New Roman" w:cs="Times New Roman"/>
        </w:rPr>
      </w:pPr>
      <w:r w:rsidRPr="00D062B7">
        <w:rPr>
          <w:rFonts w:ascii="Times New Roman" w:hAnsi="Times New Roman" w:cs="Times New Roman"/>
        </w:rPr>
        <w:t>5.Начало предос</w:t>
      </w:r>
      <w:r w:rsidR="00526335">
        <w:rPr>
          <w:rFonts w:ascii="Times New Roman" w:hAnsi="Times New Roman" w:cs="Times New Roman"/>
        </w:rPr>
        <w:t>тавления ценовых предложений 14</w:t>
      </w:r>
      <w:r w:rsidRPr="00D062B7">
        <w:rPr>
          <w:rFonts w:ascii="Times New Roman" w:hAnsi="Times New Roman" w:cs="Times New Roman"/>
        </w:rPr>
        <w:t xml:space="preserve"> ч. 30 мин. </w:t>
      </w:r>
      <w:r w:rsidR="0094056E">
        <w:rPr>
          <w:rFonts w:ascii="Times New Roman" w:hAnsi="Times New Roman" w:cs="Times New Roman"/>
        </w:rPr>
        <w:t>14</w:t>
      </w:r>
      <w:r w:rsidR="00F94C47">
        <w:rPr>
          <w:rFonts w:ascii="Times New Roman" w:hAnsi="Times New Roman" w:cs="Times New Roman"/>
        </w:rPr>
        <w:t xml:space="preserve"> </w:t>
      </w:r>
      <w:r w:rsidR="0014209A">
        <w:rPr>
          <w:rFonts w:ascii="Times New Roman" w:hAnsi="Times New Roman" w:cs="Times New Roman"/>
        </w:rPr>
        <w:t>марта</w:t>
      </w:r>
      <w:r w:rsidR="006E6E56">
        <w:rPr>
          <w:rFonts w:ascii="Times New Roman" w:hAnsi="Times New Roman" w:cs="Times New Roman"/>
          <w:lang w:val="kk-KZ"/>
        </w:rPr>
        <w:t xml:space="preserve"> </w:t>
      </w:r>
      <w:r w:rsidR="00026073">
        <w:rPr>
          <w:rFonts w:ascii="Times New Roman" w:hAnsi="Times New Roman" w:cs="Times New Roman"/>
          <w:lang w:val="kk-KZ"/>
        </w:rPr>
        <w:t xml:space="preserve"> </w:t>
      </w:r>
      <w:r w:rsidRPr="00D062B7">
        <w:rPr>
          <w:rFonts w:ascii="Times New Roman" w:hAnsi="Times New Roman" w:cs="Times New Roman"/>
        </w:rPr>
        <w:t>202</w:t>
      </w:r>
      <w:r w:rsidR="006E6E56">
        <w:rPr>
          <w:rFonts w:ascii="Times New Roman" w:hAnsi="Times New Roman" w:cs="Times New Roman"/>
        </w:rPr>
        <w:t>3</w:t>
      </w:r>
      <w:r w:rsidRPr="00D062B7">
        <w:rPr>
          <w:rFonts w:ascii="Times New Roman" w:hAnsi="Times New Roman" w:cs="Times New Roman"/>
        </w:rPr>
        <w:t>г.</w:t>
      </w:r>
    </w:p>
    <w:p w:rsidR="00AB0827" w:rsidRPr="00D062B7" w:rsidRDefault="00AB0827" w:rsidP="00D062B7">
      <w:pPr>
        <w:rPr>
          <w:rFonts w:ascii="Times New Roman" w:hAnsi="Times New Roman" w:cs="Times New Roman"/>
        </w:rPr>
      </w:pPr>
    </w:p>
    <w:p w:rsidR="00D062B7" w:rsidRDefault="00D062B7" w:rsidP="00D062B7">
      <w:pPr>
        <w:rPr>
          <w:rFonts w:ascii="Times New Roman" w:hAnsi="Times New Roman" w:cs="Times New Roman"/>
        </w:rPr>
      </w:pPr>
      <w:r w:rsidRPr="00D062B7">
        <w:rPr>
          <w:rFonts w:ascii="Times New Roman" w:hAnsi="Times New Roman" w:cs="Times New Roman"/>
        </w:rPr>
        <w:t>6.Окончательный срок представления ценовых предложений</w:t>
      </w:r>
      <w:r w:rsidR="00526335">
        <w:rPr>
          <w:rFonts w:ascii="Times New Roman" w:hAnsi="Times New Roman" w:cs="Times New Roman"/>
        </w:rPr>
        <w:t xml:space="preserve"> </w:t>
      </w:r>
      <w:r w:rsidRPr="00D062B7">
        <w:rPr>
          <w:rFonts w:ascii="Times New Roman" w:hAnsi="Times New Roman" w:cs="Times New Roman"/>
        </w:rPr>
        <w:t>до 14 ч. 30 мин.</w:t>
      </w:r>
      <w:r w:rsidR="004230D4">
        <w:rPr>
          <w:rFonts w:ascii="Times New Roman" w:hAnsi="Times New Roman" w:cs="Times New Roman"/>
        </w:rPr>
        <w:t xml:space="preserve"> 24</w:t>
      </w:r>
      <w:r w:rsidR="0014209A">
        <w:rPr>
          <w:rFonts w:ascii="Times New Roman" w:hAnsi="Times New Roman" w:cs="Times New Roman"/>
        </w:rPr>
        <w:t xml:space="preserve"> марта</w:t>
      </w:r>
      <w:r w:rsidRPr="00D062B7">
        <w:rPr>
          <w:rFonts w:ascii="Times New Roman" w:hAnsi="Times New Roman" w:cs="Times New Roman"/>
          <w:lang w:val="kk-KZ"/>
        </w:rPr>
        <w:t xml:space="preserve"> </w:t>
      </w:r>
      <w:r w:rsidRPr="00D062B7">
        <w:rPr>
          <w:rFonts w:ascii="Times New Roman" w:hAnsi="Times New Roman" w:cs="Times New Roman"/>
        </w:rPr>
        <w:t> 202</w:t>
      </w:r>
      <w:r w:rsidR="006E6E56">
        <w:rPr>
          <w:rFonts w:ascii="Times New Roman" w:hAnsi="Times New Roman" w:cs="Times New Roman"/>
        </w:rPr>
        <w:t>3</w:t>
      </w:r>
      <w:r w:rsidRPr="00D062B7">
        <w:rPr>
          <w:rFonts w:ascii="Times New Roman" w:hAnsi="Times New Roman" w:cs="Times New Roman"/>
        </w:rPr>
        <w:t>г.</w:t>
      </w:r>
    </w:p>
    <w:p w:rsidR="00AB0827" w:rsidRPr="00D062B7" w:rsidRDefault="00AB0827" w:rsidP="00D062B7">
      <w:pPr>
        <w:rPr>
          <w:rFonts w:ascii="Times New Roman" w:hAnsi="Times New Roman" w:cs="Times New Roman"/>
        </w:rPr>
      </w:pPr>
    </w:p>
    <w:p w:rsidR="00D062B7" w:rsidRPr="00D062B7" w:rsidRDefault="00D062B7" w:rsidP="00D062B7">
      <w:pPr>
        <w:rPr>
          <w:rFonts w:ascii="Times New Roman" w:hAnsi="Times New Roman" w:cs="Times New Roman"/>
        </w:rPr>
      </w:pPr>
      <w:r w:rsidRPr="00D062B7">
        <w:rPr>
          <w:rFonts w:ascii="Times New Roman" w:hAnsi="Times New Roman" w:cs="Times New Roman"/>
        </w:rPr>
        <w:t xml:space="preserve">7.Место и дата вскрытия конвертов с ценовыми предложениями: конверты с ценовыми предложениями будут вскрываться в  14 ч.30мин.  </w:t>
      </w:r>
      <w:r w:rsidR="0094056E">
        <w:rPr>
          <w:rFonts w:ascii="Times New Roman" w:hAnsi="Times New Roman" w:cs="Times New Roman"/>
        </w:rPr>
        <w:t>2</w:t>
      </w:r>
      <w:r w:rsidR="004230D4">
        <w:rPr>
          <w:rFonts w:ascii="Times New Roman" w:hAnsi="Times New Roman" w:cs="Times New Roman"/>
        </w:rPr>
        <w:t>4</w:t>
      </w:r>
      <w:r w:rsidR="0014209A">
        <w:rPr>
          <w:rFonts w:ascii="Times New Roman" w:hAnsi="Times New Roman" w:cs="Times New Roman"/>
        </w:rPr>
        <w:t xml:space="preserve"> марта </w:t>
      </w:r>
      <w:r w:rsidRPr="00D062B7">
        <w:rPr>
          <w:rFonts w:ascii="Times New Roman" w:hAnsi="Times New Roman" w:cs="Times New Roman"/>
        </w:rPr>
        <w:t> 202</w:t>
      </w:r>
      <w:r w:rsidR="006E6E56">
        <w:rPr>
          <w:rFonts w:ascii="Times New Roman" w:hAnsi="Times New Roman" w:cs="Times New Roman"/>
        </w:rPr>
        <w:t>3</w:t>
      </w:r>
      <w:r w:rsidRPr="00D062B7">
        <w:rPr>
          <w:rFonts w:ascii="Times New Roman" w:hAnsi="Times New Roman" w:cs="Times New Roman"/>
        </w:rPr>
        <w:t xml:space="preserve"> г. по следующему адресу: </w:t>
      </w:r>
      <w:r w:rsidR="002E5F70">
        <w:rPr>
          <w:rFonts w:ascii="Times New Roman" w:hAnsi="Times New Roman" w:cs="Times New Roman"/>
        </w:rPr>
        <w:t>УЗ области</w:t>
      </w:r>
      <w:r w:rsidR="009E3B11">
        <w:rPr>
          <w:rFonts w:ascii="Times New Roman" w:hAnsi="Times New Roman" w:cs="Times New Roman"/>
        </w:rPr>
        <w:t xml:space="preserve"> Абай</w:t>
      </w:r>
      <w:r w:rsidRPr="00D062B7">
        <w:rPr>
          <w:rFonts w:ascii="Times New Roman" w:hAnsi="Times New Roman" w:cs="Times New Roman"/>
        </w:rPr>
        <w:t xml:space="preserve">, </w:t>
      </w:r>
      <w:proofErr w:type="spellStart"/>
      <w:r w:rsidRPr="00D062B7">
        <w:rPr>
          <w:rFonts w:ascii="Times New Roman" w:hAnsi="Times New Roman" w:cs="Times New Roman"/>
        </w:rPr>
        <w:t>Жарминский</w:t>
      </w:r>
      <w:proofErr w:type="spellEnd"/>
      <w:r w:rsidRPr="00D062B7">
        <w:rPr>
          <w:rFonts w:ascii="Times New Roman" w:hAnsi="Times New Roman" w:cs="Times New Roman"/>
        </w:rPr>
        <w:t xml:space="preserve"> </w:t>
      </w:r>
      <w:proofErr w:type="spellStart"/>
      <w:r w:rsidRPr="00D062B7">
        <w:rPr>
          <w:rFonts w:ascii="Times New Roman" w:hAnsi="Times New Roman" w:cs="Times New Roman"/>
        </w:rPr>
        <w:t>район</w:t>
      </w:r>
      <w:proofErr w:type="gramStart"/>
      <w:r w:rsidRPr="00D062B7">
        <w:rPr>
          <w:rFonts w:ascii="Times New Roman" w:hAnsi="Times New Roman" w:cs="Times New Roman"/>
        </w:rPr>
        <w:t>,г</w:t>
      </w:r>
      <w:proofErr w:type="gramEnd"/>
      <w:r w:rsidRPr="00D062B7">
        <w:rPr>
          <w:rFonts w:ascii="Times New Roman" w:hAnsi="Times New Roman" w:cs="Times New Roman"/>
        </w:rPr>
        <w:t>ород</w:t>
      </w:r>
      <w:proofErr w:type="spellEnd"/>
      <w:r w:rsidRPr="00D062B7">
        <w:rPr>
          <w:rFonts w:ascii="Times New Roman" w:hAnsi="Times New Roman" w:cs="Times New Roman"/>
        </w:rPr>
        <w:t xml:space="preserve"> Шар, ул. </w:t>
      </w:r>
      <w:proofErr w:type="spellStart"/>
      <w:r w:rsidRPr="00D062B7">
        <w:rPr>
          <w:rFonts w:ascii="Times New Roman" w:hAnsi="Times New Roman" w:cs="Times New Roman"/>
        </w:rPr>
        <w:t>Варепа</w:t>
      </w:r>
      <w:proofErr w:type="spellEnd"/>
      <w:r w:rsidRPr="00D062B7">
        <w:rPr>
          <w:rFonts w:ascii="Times New Roman" w:hAnsi="Times New Roman" w:cs="Times New Roman"/>
        </w:rPr>
        <w:t xml:space="preserve"> 2А.</w:t>
      </w:r>
    </w:p>
    <w:p w:rsidR="00D062B7" w:rsidRPr="00D062B7" w:rsidRDefault="00D062B7" w:rsidP="00D062B7">
      <w:pPr>
        <w:rPr>
          <w:rFonts w:ascii="Times New Roman" w:hAnsi="Times New Roman" w:cs="Times New Roman"/>
          <w:lang w:val="kk-KZ"/>
        </w:rPr>
      </w:pPr>
    </w:p>
    <w:p w:rsidR="00D062B7" w:rsidRPr="00D062B7" w:rsidRDefault="00D062B7" w:rsidP="00D062B7">
      <w:pPr>
        <w:rPr>
          <w:rFonts w:ascii="Times New Roman" w:hAnsi="Times New Roman" w:cs="Times New Roman"/>
          <w:lang w:val="kk-KZ"/>
        </w:rPr>
      </w:pPr>
    </w:p>
    <w:p w:rsidR="00D062B7" w:rsidRDefault="00D062B7" w:rsidP="00D062B7">
      <w:pPr>
        <w:rPr>
          <w:rFonts w:ascii="Times New Roman" w:hAnsi="Times New Roman" w:cs="Times New Roman"/>
        </w:rPr>
      </w:pPr>
      <w:r w:rsidRPr="00D062B7">
        <w:rPr>
          <w:rFonts w:ascii="Times New Roman" w:hAnsi="Times New Roman" w:cs="Times New Roman"/>
        </w:rPr>
        <w:t>Дополнительную информацию и справку можно получить по телефону: 8(723-45)2-19-44</w:t>
      </w:r>
      <w:r w:rsidR="00F94C47">
        <w:rPr>
          <w:rFonts w:ascii="Times New Roman" w:hAnsi="Times New Roman" w:cs="Times New Roman"/>
        </w:rPr>
        <w:t>, 87784235111</w:t>
      </w:r>
    </w:p>
    <w:p w:rsidR="00AB0827" w:rsidRPr="00D062B7" w:rsidRDefault="00AB0827" w:rsidP="00D062B7">
      <w:pPr>
        <w:rPr>
          <w:rFonts w:ascii="Times New Roman" w:hAnsi="Times New Roman" w:cs="Times New Roman"/>
        </w:rPr>
      </w:pPr>
    </w:p>
    <w:p w:rsidR="00D062B7" w:rsidRDefault="00D062B7" w:rsidP="00D062B7">
      <w:pPr>
        <w:rPr>
          <w:rFonts w:ascii="Times New Roman" w:hAnsi="Times New Roman" w:cs="Times New Roman"/>
        </w:rPr>
      </w:pPr>
      <w:r w:rsidRPr="00D062B7">
        <w:rPr>
          <w:rFonts w:ascii="Times New Roman" w:hAnsi="Times New Roman" w:cs="Times New Roman"/>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D062B7">
        <w:rPr>
          <w:rFonts w:ascii="Times New Roman" w:hAnsi="Times New Roman" w:cs="Times New Roman"/>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настоящих Правил, а также описание и объем фармацевтических услуга</w:t>
      </w:r>
      <w:proofErr w:type="gramEnd"/>
    </w:p>
    <w:p w:rsidR="00AB0827" w:rsidRPr="00D062B7" w:rsidRDefault="00AB0827" w:rsidP="00D062B7">
      <w:pPr>
        <w:rPr>
          <w:rFonts w:ascii="Times New Roman" w:hAnsi="Times New Roman" w:cs="Times New Roman"/>
        </w:rPr>
      </w:pPr>
    </w:p>
    <w:p w:rsidR="00AB0827" w:rsidRDefault="00AB0827" w:rsidP="00D062B7">
      <w:pPr>
        <w:rPr>
          <w:rFonts w:ascii="Times New Roman" w:hAnsi="Times New Roman" w:cs="Times New Roman"/>
        </w:rPr>
      </w:pPr>
    </w:p>
    <w:p w:rsidR="00AB0827" w:rsidRDefault="00AB0827" w:rsidP="00D062B7">
      <w:pPr>
        <w:rPr>
          <w:rFonts w:ascii="Times New Roman" w:hAnsi="Times New Roman" w:cs="Times New Roman"/>
        </w:rPr>
      </w:pPr>
    </w:p>
    <w:p w:rsidR="00AB0827" w:rsidRDefault="00AB0827" w:rsidP="00D062B7">
      <w:pPr>
        <w:rPr>
          <w:rFonts w:ascii="Times New Roman" w:hAnsi="Times New Roman" w:cs="Times New Roman"/>
        </w:rPr>
      </w:pPr>
    </w:p>
    <w:p w:rsidR="00AB0827" w:rsidRDefault="00AB0827" w:rsidP="00D062B7">
      <w:pPr>
        <w:rPr>
          <w:rFonts w:ascii="Times New Roman" w:hAnsi="Times New Roman" w:cs="Times New Roman"/>
        </w:rPr>
      </w:pPr>
    </w:p>
    <w:p w:rsidR="00AB0827" w:rsidRDefault="00AB0827" w:rsidP="00D062B7">
      <w:pPr>
        <w:rPr>
          <w:rFonts w:ascii="Times New Roman" w:hAnsi="Times New Roman" w:cs="Times New Roman"/>
        </w:rPr>
      </w:pPr>
    </w:p>
    <w:p w:rsidR="00AB0827" w:rsidRDefault="00AB0827" w:rsidP="00D062B7">
      <w:pPr>
        <w:rPr>
          <w:rFonts w:ascii="Times New Roman" w:hAnsi="Times New Roman" w:cs="Times New Roman"/>
        </w:rPr>
      </w:pPr>
    </w:p>
    <w:p w:rsidR="00AB0827" w:rsidRDefault="00AB0827" w:rsidP="00D062B7">
      <w:pPr>
        <w:rPr>
          <w:rFonts w:ascii="Times New Roman" w:hAnsi="Times New Roman" w:cs="Times New Roman"/>
        </w:rPr>
      </w:pPr>
    </w:p>
    <w:p w:rsidR="00AB0827" w:rsidRDefault="00AB0827" w:rsidP="00D062B7">
      <w:pPr>
        <w:rPr>
          <w:rFonts w:ascii="Times New Roman" w:hAnsi="Times New Roman" w:cs="Times New Roman"/>
        </w:rPr>
      </w:pPr>
    </w:p>
    <w:p w:rsidR="00AB0827" w:rsidRDefault="00AB0827" w:rsidP="00D062B7">
      <w:pPr>
        <w:rPr>
          <w:rFonts w:ascii="Times New Roman" w:hAnsi="Times New Roman" w:cs="Times New Roman"/>
        </w:rPr>
      </w:pPr>
    </w:p>
    <w:p w:rsidR="00D062B7" w:rsidRPr="00D062B7" w:rsidRDefault="00D062B7" w:rsidP="009D53FB">
      <w:pPr>
        <w:rPr>
          <w:rFonts w:ascii="Times New Roman" w:hAnsi="Times New Roman" w:cs="Times New Roman"/>
          <w:lang w:val="kk-KZ"/>
        </w:rPr>
      </w:pPr>
    </w:p>
    <w:sectPr w:rsidR="00D062B7" w:rsidRPr="00D062B7" w:rsidSect="00526335">
      <w:pgSz w:w="11906" w:h="16838"/>
      <w:pgMar w:top="1245" w:right="568" w:bottom="1134" w:left="567" w:header="0"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1F4" w:rsidRDefault="006471F4" w:rsidP="00E4179D">
      <w:r>
        <w:separator/>
      </w:r>
    </w:p>
  </w:endnote>
  <w:endnote w:type="continuationSeparator" w:id="0">
    <w:p w:rsidR="006471F4" w:rsidRDefault="006471F4" w:rsidP="00E417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1F4" w:rsidRDefault="006471F4" w:rsidP="00E4179D">
      <w:r>
        <w:separator/>
      </w:r>
    </w:p>
  </w:footnote>
  <w:footnote w:type="continuationSeparator" w:id="0">
    <w:p w:rsidR="006471F4" w:rsidRDefault="006471F4" w:rsidP="00E417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4138"/>
    <w:multiLevelType w:val="hybridMultilevel"/>
    <w:tmpl w:val="611E4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C75089"/>
    <w:multiLevelType w:val="multilevel"/>
    <w:tmpl w:val="A9D871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83538A"/>
    <w:multiLevelType w:val="hybridMultilevel"/>
    <w:tmpl w:val="FFA61ABC"/>
    <w:lvl w:ilvl="0" w:tplc="025863C6">
      <w:start w:val="6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506CC"/>
    <w:multiLevelType w:val="hybridMultilevel"/>
    <w:tmpl w:val="D16CD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96AF2"/>
    <w:multiLevelType w:val="hybridMultilevel"/>
    <w:tmpl w:val="3DF0A7DA"/>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F212A6"/>
    <w:multiLevelType w:val="multilevel"/>
    <w:tmpl w:val="1FC89EB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1D66194D"/>
    <w:multiLevelType w:val="hybridMultilevel"/>
    <w:tmpl w:val="1506E59E"/>
    <w:lvl w:ilvl="0" w:tplc="8B10762C">
      <w:start w:val="3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037D13"/>
    <w:multiLevelType w:val="hybridMultilevel"/>
    <w:tmpl w:val="6012EBC8"/>
    <w:lvl w:ilvl="0" w:tplc="517EC208">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0019D4"/>
    <w:multiLevelType w:val="hybridMultilevel"/>
    <w:tmpl w:val="09706724"/>
    <w:lvl w:ilvl="0" w:tplc="2E6EA2D4">
      <w:start w:val="1"/>
      <w:numFmt w:val="decimal"/>
      <w:lvlText w:val="%1."/>
      <w:lvlJc w:val="left"/>
      <w:pPr>
        <w:ind w:left="502" w:hanging="360"/>
      </w:pPr>
      <w:rPr>
        <w:b w:val="0"/>
        <w:bCs/>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64C076E"/>
    <w:multiLevelType w:val="hybridMultilevel"/>
    <w:tmpl w:val="61F0C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E10A66"/>
    <w:multiLevelType w:val="multilevel"/>
    <w:tmpl w:val="5B2E65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58CE1E6A"/>
    <w:multiLevelType w:val="hybridMultilevel"/>
    <w:tmpl w:val="BA8048D4"/>
    <w:lvl w:ilvl="0" w:tplc="FF90E7E4">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F152D8"/>
    <w:multiLevelType w:val="hybridMultilevel"/>
    <w:tmpl w:val="2BC81580"/>
    <w:lvl w:ilvl="0" w:tplc="1B142CA6">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0349C5"/>
    <w:multiLevelType w:val="hybridMultilevel"/>
    <w:tmpl w:val="2CFC0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3"/>
  </w:num>
  <w:num w:numId="4">
    <w:abstractNumId w:val="1"/>
  </w:num>
  <w:num w:numId="5">
    <w:abstractNumId w:val="9"/>
  </w:num>
  <w:num w:numId="6">
    <w:abstractNumId w:val="7"/>
  </w:num>
  <w:num w:numId="7">
    <w:abstractNumId w:val="12"/>
  </w:num>
  <w:num w:numId="8">
    <w:abstractNumId w:val="6"/>
  </w:num>
  <w:num w:numId="9">
    <w:abstractNumId w:val="2"/>
  </w:num>
  <w:num w:numId="10">
    <w:abstractNumId w:val="1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99"/>
  <w:displayHorizontalDrawingGridEvery w:val="2"/>
  <w:characterSpacingControl w:val="doNotCompress"/>
  <w:footnotePr>
    <w:footnote w:id="-1"/>
    <w:footnote w:id="0"/>
  </w:footnotePr>
  <w:endnotePr>
    <w:endnote w:id="-1"/>
    <w:endnote w:id="0"/>
  </w:endnotePr>
  <w:compat/>
  <w:rsids>
    <w:rsidRoot w:val="00D04BAD"/>
    <w:rsid w:val="00014E89"/>
    <w:rsid w:val="00016D6C"/>
    <w:rsid w:val="00026073"/>
    <w:rsid w:val="0004144C"/>
    <w:rsid w:val="00094EA9"/>
    <w:rsid w:val="000A1A1C"/>
    <w:rsid w:val="000C471B"/>
    <w:rsid w:val="00136367"/>
    <w:rsid w:val="00141360"/>
    <w:rsid w:val="0014209A"/>
    <w:rsid w:val="001759CC"/>
    <w:rsid w:val="001B6F4D"/>
    <w:rsid w:val="001C5012"/>
    <w:rsid w:val="002002E8"/>
    <w:rsid w:val="002064EE"/>
    <w:rsid w:val="00211BF1"/>
    <w:rsid w:val="00214240"/>
    <w:rsid w:val="00271A8E"/>
    <w:rsid w:val="00274096"/>
    <w:rsid w:val="00292DD6"/>
    <w:rsid w:val="002C0EB3"/>
    <w:rsid w:val="002C7E46"/>
    <w:rsid w:val="002D1244"/>
    <w:rsid w:val="002E5F70"/>
    <w:rsid w:val="002F2895"/>
    <w:rsid w:val="002F3241"/>
    <w:rsid w:val="0031098C"/>
    <w:rsid w:val="00320786"/>
    <w:rsid w:val="003543C0"/>
    <w:rsid w:val="00356053"/>
    <w:rsid w:val="003701A9"/>
    <w:rsid w:val="003A17C9"/>
    <w:rsid w:val="003A553C"/>
    <w:rsid w:val="003B4AA9"/>
    <w:rsid w:val="003B526F"/>
    <w:rsid w:val="003C18DF"/>
    <w:rsid w:val="003D4477"/>
    <w:rsid w:val="003F6C42"/>
    <w:rsid w:val="00400466"/>
    <w:rsid w:val="0041332B"/>
    <w:rsid w:val="004230D4"/>
    <w:rsid w:val="00447958"/>
    <w:rsid w:val="004808EA"/>
    <w:rsid w:val="00486682"/>
    <w:rsid w:val="00496DA5"/>
    <w:rsid w:val="004C20EF"/>
    <w:rsid w:val="004F5758"/>
    <w:rsid w:val="004F7E94"/>
    <w:rsid w:val="00526335"/>
    <w:rsid w:val="0054396B"/>
    <w:rsid w:val="00545767"/>
    <w:rsid w:val="005C66D4"/>
    <w:rsid w:val="005E76F0"/>
    <w:rsid w:val="005F46CA"/>
    <w:rsid w:val="00601E01"/>
    <w:rsid w:val="0060248F"/>
    <w:rsid w:val="00640C7B"/>
    <w:rsid w:val="00643A12"/>
    <w:rsid w:val="006471F4"/>
    <w:rsid w:val="00651CFD"/>
    <w:rsid w:val="00667128"/>
    <w:rsid w:val="00680D5C"/>
    <w:rsid w:val="00693206"/>
    <w:rsid w:val="006C46B7"/>
    <w:rsid w:val="006E115C"/>
    <w:rsid w:val="006E6E56"/>
    <w:rsid w:val="006F0E55"/>
    <w:rsid w:val="006F2FAF"/>
    <w:rsid w:val="00711634"/>
    <w:rsid w:val="007120DC"/>
    <w:rsid w:val="00726944"/>
    <w:rsid w:val="00755954"/>
    <w:rsid w:val="00781A3C"/>
    <w:rsid w:val="007B6008"/>
    <w:rsid w:val="007B6D34"/>
    <w:rsid w:val="007C6C00"/>
    <w:rsid w:val="007C6E28"/>
    <w:rsid w:val="007F227F"/>
    <w:rsid w:val="007F28ED"/>
    <w:rsid w:val="0084015A"/>
    <w:rsid w:val="00853476"/>
    <w:rsid w:val="0086222E"/>
    <w:rsid w:val="008703CB"/>
    <w:rsid w:val="00870AA5"/>
    <w:rsid w:val="00877165"/>
    <w:rsid w:val="008776B4"/>
    <w:rsid w:val="008800C6"/>
    <w:rsid w:val="00883756"/>
    <w:rsid w:val="008876F1"/>
    <w:rsid w:val="00893532"/>
    <w:rsid w:val="008947EC"/>
    <w:rsid w:val="008B2B9C"/>
    <w:rsid w:val="008D725C"/>
    <w:rsid w:val="008E3909"/>
    <w:rsid w:val="009150C6"/>
    <w:rsid w:val="0094056E"/>
    <w:rsid w:val="00952644"/>
    <w:rsid w:val="00954B42"/>
    <w:rsid w:val="0096721B"/>
    <w:rsid w:val="009A1459"/>
    <w:rsid w:val="009A775F"/>
    <w:rsid w:val="009C4153"/>
    <w:rsid w:val="009D53FB"/>
    <w:rsid w:val="009E3B11"/>
    <w:rsid w:val="009F0A4B"/>
    <w:rsid w:val="009F6077"/>
    <w:rsid w:val="00A0520E"/>
    <w:rsid w:val="00A22734"/>
    <w:rsid w:val="00A2793C"/>
    <w:rsid w:val="00A5195A"/>
    <w:rsid w:val="00A65448"/>
    <w:rsid w:val="00A74FFD"/>
    <w:rsid w:val="00A75A0B"/>
    <w:rsid w:val="00AA5C44"/>
    <w:rsid w:val="00AB0827"/>
    <w:rsid w:val="00AD33E7"/>
    <w:rsid w:val="00AE1AA8"/>
    <w:rsid w:val="00B07979"/>
    <w:rsid w:val="00B17271"/>
    <w:rsid w:val="00B4262A"/>
    <w:rsid w:val="00B753DB"/>
    <w:rsid w:val="00B95A0C"/>
    <w:rsid w:val="00BA1CDF"/>
    <w:rsid w:val="00BD471E"/>
    <w:rsid w:val="00BD5760"/>
    <w:rsid w:val="00C0333F"/>
    <w:rsid w:val="00C258E0"/>
    <w:rsid w:val="00C31540"/>
    <w:rsid w:val="00C36088"/>
    <w:rsid w:val="00C418FF"/>
    <w:rsid w:val="00C45825"/>
    <w:rsid w:val="00C50EE8"/>
    <w:rsid w:val="00C56CBE"/>
    <w:rsid w:val="00C57C28"/>
    <w:rsid w:val="00C962BC"/>
    <w:rsid w:val="00CB42E6"/>
    <w:rsid w:val="00CD6818"/>
    <w:rsid w:val="00CE08CA"/>
    <w:rsid w:val="00D04BAD"/>
    <w:rsid w:val="00D050B5"/>
    <w:rsid w:val="00D062B7"/>
    <w:rsid w:val="00D210C0"/>
    <w:rsid w:val="00D369BA"/>
    <w:rsid w:val="00D415AD"/>
    <w:rsid w:val="00D4647F"/>
    <w:rsid w:val="00D52116"/>
    <w:rsid w:val="00D56321"/>
    <w:rsid w:val="00D73A85"/>
    <w:rsid w:val="00DA0FF5"/>
    <w:rsid w:val="00DB6AB9"/>
    <w:rsid w:val="00E21770"/>
    <w:rsid w:val="00E24FF0"/>
    <w:rsid w:val="00E252AA"/>
    <w:rsid w:val="00E27297"/>
    <w:rsid w:val="00E30857"/>
    <w:rsid w:val="00E413EC"/>
    <w:rsid w:val="00E4179D"/>
    <w:rsid w:val="00E57D7E"/>
    <w:rsid w:val="00E73B4F"/>
    <w:rsid w:val="00EB156A"/>
    <w:rsid w:val="00EB24C2"/>
    <w:rsid w:val="00EC47BA"/>
    <w:rsid w:val="00F0794B"/>
    <w:rsid w:val="00F113FE"/>
    <w:rsid w:val="00F22B92"/>
    <w:rsid w:val="00F36FA9"/>
    <w:rsid w:val="00F55196"/>
    <w:rsid w:val="00F723B3"/>
    <w:rsid w:val="00F80192"/>
    <w:rsid w:val="00F94C47"/>
    <w:rsid w:val="00FB4F8D"/>
    <w:rsid w:val="00FB7149"/>
    <w:rsid w:val="00FD678F"/>
    <w:rsid w:val="00FF0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895"/>
  </w:style>
  <w:style w:type="paragraph" w:styleId="2">
    <w:name w:val="heading 2"/>
    <w:basedOn w:val="1"/>
    <w:link w:val="20"/>
    <w:unhideWhenUsed/>
    <w:qFormat/>
    <w:rsid w:val="00733C4B"/>
    <w:pPr>
      <w:keepNext/>
      <w:keepLines/>
      <w:spacing w:before="40"/>
      <w:outlineLvl w:val="1"/>
    </w:pPr>
    <w:rPr>
      <w:rFonts w:asciiTheme="majorHAnsi" w:eastAsiaTheme="majorEastAsia" w:hAnsiTheme="majorHAnsi" w:cstheme="majorBidi"/>
      <w:color w:val="365F91"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733C4B"/>
    <w:pPr>
      <w:widowControl w:val="0"/>
    </w:pPr>
    <w:rPr>
      <w:rFonts w:ascii="Times New Roman" w:eastAsia="Times New Roman" w:hAnsi="Times New Roman" w:cs="Times New Roman"/>
      <w:sz w:val="24"/>
      <w:szCs w:val="24"/>
      <w:lang w:eastAsia="zh-CN" w:bidi="hi-IN"/>
    </w:rPr>
  </w:style>
  <w:style w:type="character" w:customStyle="1" w:styleId="20">
    <w:name w:val="Заголовок 2 Знак"/>
    <w:basedOn w:val="a0"/>
    <w:link w:val="2"/>
    <w:qFormat/>
    <w:rsid w:val="00733C4B"/>
    <w:rPr>
      <w:rFonts w:asciiTheme="majorHAnsi" w:eastAsiaTheme="majorEastAsia" w:hAnsiTheme="majorHAnsi" w:cstheme="majorBidi"/>
      <w:color w:val="365F91" w:themeColor="accent1" w:themeShade="BF"/>
      <w:sz w:val="26"/>
      <w:szCs w:val="26"/>
      <w:lang w:eastAsia="ru-RU"/>
    </w:rPr>
  </w:style>
  <w:style w:type="character" w:styleId="a3">
    <w:name w:val="Strong"/>
    <w:basedOn w:val="a0"/>
    <w:uiPriority w:val="22"/>
    <w:qFormat/>
    <w:rsid w:val="00733C4B"/>
    <w:rPr>
      <w:b/>
      <w:bCs/>
    </w:rPr>
  </w:style>
  <w:style w:type="character" w:customStyle="1" w:styleId="ListLabel1">
    <w:name w:val="ListLabel 1"/>
    <w:qFormat/>
    <w:rsid w:val="002F2895"/>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2">
    <w:name w:val="ListLabel 2"/>
    <w:qFormat/>
    <w:rsid w:val="002F2895"/>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3">
    <w:name w:val="ListLabel 3"/>
    <w:qFormat/>
    <w:rsid w:val="002F2895"/>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4">
    <w:name w:val="ListLabel 4"/>
    <w:qFormat/>
    <w:rsid w:val="002F2895"/>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5">
    <w:name w:val="ListLabel 5"/>
    <w:qFormat/>
    <w:rsid w:val="002F2895"/>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6">
    <w:name w:val="ListLabel 6"/>
    <w:qFormat/>
    <w:rsid w:val="002F2895"/>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7">
    <w:name w:val="ListLabel 7"/>
    <w:qFormat/>
    <w:rsid w:val="002F2895"/>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8">
    <w:name w:val="ListLabel 8"/>
    <w:qFormat/>
    <w:rsid w:val="002F2895"/>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9">
    <w:name w:val="ListLabel 9"/>
    <w:qFormat/>
    <w:rsid w:val="002F2895"/>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10">
    <w:name w:val="ListLabel 10"/>
    <w:qFormat/>
    <w:rsid w:val="002F2895"/>
    <w:rPr>
      <w:sz w:val="20"/>
    </w:rPr>
  </w:style>
  <w:style w:type="character" w:customStyle="1" w:styleId="ListLabel11">
    <w:name w:val="ListLabel 11"/>
    <w:qFormat/>
    <w:rsid w:val="002F2895"/>
    <w:rPr>
      <w:sz w:val="20"/>
    </w:rPr>
  </w:style>
  <w:style w:type="character" w:customStyle="1" w:styleId="ListLabel12">
    <w:name w:val="ListLabel 12"/>
    <w:qFormat/>
    <w:rsid w:val="002F2895"/>
    <w:rPr>
      <w:sz w:val="20"/>
    </w:rPr>
  </w:style>
  <w:style w:type="character" w:customStyle="1" w:styleId="ListLabel13">
    <w:name w:val="ListLabel 13"/>
    <w:qFormat/>
    <w:rsid w:val="002F2895"/>
    <w:rPr>
      <w:sz w:val="20"/>
    </w:rPr>
  </w:style>
  <w:style w:type="character" w:customStyle="1" w:styleId="ListLabel14">
    <w:name w:val="ListLabel 14"/>
    <w:qFormat/>
    <w:rsid w:val="002F2895"/>
    <w:rPr>
      <w:sz w:val="20"/>
    </w:rPr>
  </w:style>
  <w:style w:type="character" w:customStyle="1" w:styleId="ListLabel15">
    <w:name w:val="ListLabel 15"/>
    <w:qFormat/>
    <w:rsid w:val="002F2895"/>
    <w:rPr>
      <w:sz w:val="20"/>
    </w:rPr>
  </w:style>
  <w:style w:type="character" w:customStyle="1" w:styleId="ListLabel16">
    <w:name w:val="ListLabel 16"/>
    <w:qFormat/>
    <w:rsid w:val="002F2895"/>
    <w:rPr>
      <w:sz w:val="20"/>
    </w:rPr>
  </w:style>
  <w:style w:type="character" w:customStyle="1" w:styleId="ListLabel17">
    <w:name w:val="ListLabel 17"/>
    <w:qFormat/>
    <w:rsid w:val="002F2895"/>
    <w:rPr>
      <w:sz w:val="20"/>
    </w:rPr>
  </w:style>
  <w:style w:type="character" w:customStyle="1" w:styleId="ListLabel18">
    <w:name w:val="ListLabel 18"/>
    <w:qFormat/>
    <w:rsid w:val="002F2895"/>
    <w:rPr>
      <w:sz w:val="20"/>
    </w:rPr>
  </w:style>
  <w:style w:type="character" w:customStyle="1" w:styleId="ListLabel19">
    <w:name w:val="ListLabel 19"/>
    <w:qFormat/>
    <w:rsid w:val="002F2895"/>
    <w:rPr>
      <w:sz w:val="20"/>
    </w:rPr>
  </w:style>
  <w:style w:type="character" w:customStyle="1" w:styleId="ListLabel20">
    <w:name w:val="ListLabel 20"/>
    <w:qFormat/>
    <w:rsid w:val="002F2895"/>
    <w:rPr>
      <w:sz w:val="20"/>
    </w:rPr>
  </w:style>
  <w:style w:type="character" w:customStyle="1" w:styleId="ListLabel21">
    <w:name w:val="ListLabel 21"/>
    <w:qFormat/>
    <w:rsid w:val="002F2895"/>
    <w:rPr>
      <w:sz w:val="20"/>
    </w:rPr>
  </w:style>
  <w:style w:type="character" w:customStyle="1" w:styleId="ListLabel22">
    <w:name w:val="ListLabel 22"/>
    <w:qFormat/>
    <w:rsid w:val="002F2895"/>
    <w:rPr>
      <w:sz w:val="20"/>
    </w:rPr>
  </w:style>
  <w:style w:type="character" w:customStyle="1" w:styleId="ListLabel23">
    <w:name w:val="ListLabel 23"/>
    <w:qFormat/>
    <w:rsid w:val="002F2895"/>
    <w:rPr>
      <w:sz w:val="20"/>
    </w:rPr>
  </w:style>
  <w:style w:type="character" w:customStyle="1" w:styleId="ListLabel24">
    <w:name w:val="ListLabel 24"/>
    <w:qFormat/>
    <w:rsid w:val="002F2895"/>
    <w:rPr>
      <w:sz w:val="20"/>
    </w:rPr>
  </w:style>
  <w:style w:type="character" w:customStyle="1" w:styleId="ListLabel25">
    <w:name w:val="ListLabel 25"/>
    <w:qFormat/>
    <w:rsid w:val="002F2895"/>
    <w:rPr>
      <w:sz w:val="20"/>
    </w:rPr>
  </w:style>
  <w:style w:type="character" w:customStyle="1" w:styleId="ListLabel26">
    <w:name w:val="ListLabel 26"/>
    <w:qFormat/>
    <w:rsid w:val="002F2895"/>
    <w:rPr>
      <w:sz w:val="20"/>
    </w:rPr>
  </w:style>
  <w:style w:type="character" w:customStyle="1" w:styleId="ListLabel27">
    <w:name w:val="ListLabel 27"/>
    <w:qFormat/>
    <w:rsid w:val="002F2895"/>
    <w:rPr>
      <w:sz w:val="20"/>
    </w:rPr>
  </w:style>
  <w:style w:type="paragraph" w:customStyle="1" w:styleId="a4">
    <w:name w:val="Заголовок"/>
    <w:basedOn w:val="1"/>
    <w:next w:val="a5"/>
    <w:qFormat/>
    <w:rsid w:val="002F2895"/>
    <w:pPr>
      <w:keepNext/>
      <w:spacing w:before="240" w:after="120"/>
    </w:pPr>
    <w:rPr>
      <w:rFonts w:ascii="Liberation Sans" w:eastAsia="Microsoft YaHei" w:hAnsi="Liberation Sans" w:cs="Arial"/>
      <w:sz w:val="28"/>
      <w:szCs w:val="28"/>
    </w:rPr>
  </w:style>
  <w:style w:type="paragraph" w:styleId="a5">
    <w:name w:val="Body Text"/>
    <w:basedOn w:val="1"/>
    <w:rsid w:val="002F2895"/>
    <w:pPr>
      <w:spacing w:after="140" w:line="288" w:lineRule="auto"/>
    </w:pPr>
  </w:style>
  <w:style w:type="paragraph" w:styleId="a6">
    <w:name w:val="List"/>
    <w:basedOn w:val="a5"/>
    <w:rsid w:val="002F2895"/>
    <w:rPr>
      <w:rFonts w:cs="Arial"/>
    </w:rPr>
  </w:style>
  <w:style w:type="paragraph" w:styleId="a7">
    <w:name w:val="caption"/>
    <w:basedOn w:val="1"/>
    <w:qFormat/>
    <w:rsid w:val="002F2895"/>
    <w:pPr>
      <w:suppressLineNumbers/>
      <w:spacing w:before="120" w:after="120"/>
    </w:pPr>
    <w:rPr>
      <w:rFonts w:cs="Arial"/>
      <w:i/>
      <w:iCs/>
    </w:rPr>
  </w:style>
  <w:style w:type="paragraph" w:styleId="a8">
    <w:name w:val="index heading"/>
    <w:basedOn w:val="1"/>
    <w:qFormat/>
    <w:rsid w:val="002F2895"/>
    <w:pPr>
      <w:suppressLineNumbers/>
    </w:pPr>
    <w:rPr>
      <w:rFonts w:cs="Arial"/>
    </w:rPr>
  </w:style>
  <w:style w:type="paragraph" w:styleId="a9">
    <w:name w:val="No Spacing"/>
    <w:uiPriority w:val="1"/>
    <w:qFormat/>
    <w:rsid w:val="00733C4B"/>
    <w:pPr>
      <w:widowControl w:val="0"/>
    </w:pPr>
    <w:rPr>
      <w:rFonts w:ascii="Arial Unicode MS" w:eastAsia="Arial Unicode MS" w:hAnsi="Arial Unicode MS" w:cs="Arial Unicode MS"/>
      <w:color w:val="000000"/>
      <w:sz w:val="24"/>
      <w:szCs w:val="24"/>
      <w:lang w:eastAsia="ru-RU"/>
    </w:rPr>
  </w:style>
  <w:style w:type="paragraph" w:styleId="aa">
    <w:name w:val="List Paragraph"/>
    <w:basedOn w:val="1"/>
    <w:uiPriority w:val="34"/>
    <w:qFormat/>
    <w:rsid w:val="00733C4B"/>
    <w:pPr>
      <w:suppressAutoHyphens/>
      <w:ind w:left="720"/>
      <w:contextualSpacing/>
    </w:pPr>
    <w:rPr>
      <w:lang w:eastAsia="ar-SA"/>
    </w:rPr>
  </w:style>
  <w:style w:type="paragraph" w:customStyle="1" w:styleId="Default">
    <w:name w:val="Default"/>
    <w:qFormat/>
    <w:rsid w:val="00733C4B"/>
    <w:rPr>
      <w:rFonts w:ascii="Times New Roman" w:eastAsiaTheme="minorEastAsia" w:hAnsi="Times New Roman" w:cs="Times New Roman"/>
      <w:color w:val="000000"/>
      <w:sz w:val="24"/>
      <w:szCs w:val="24"/>
      <w:lang w:eastAsia="ru-RU"/>
    </w:rPr>
  </w:style>
  <w:style w:type="paragraph" w:styleId="ab">
    <w:name w:val="Normal (Web)"/>
    <w:basedOn w:val="1"/>
    <w:uiPriority w:val="99"/>
    <w:unhideWhenUsed/>
    <w:qFormat/>
    <w:rsid w:val="00733C4B"/>
    <w:pPr>
      <w:spacing w:beforeAutospacing="1" w:afterAutospacing="1"/>
    </w:pPr>
    <w:rPr>
      <w:lang w:eastAsia="ru-RU"/>
    </w:rPr>
  </w:style>
  <w:style w:type="paragraph" w:customStyle="1" w:styleId="ac">
    <w:name w:val="Содержимое врезки"/>
    <w:basedOn w:val="1"/>
    <w:qFormat/>
    <w:rsid w:val="002F2895"/>
  </w:style>
  <w:style w:type="paragraph" w:styleId="HTML">
    <w:name w:val="HTML Preformatted"/>
    <w:basedOn w:val="a"/>
    <w:link w:val="HTML0"/>
    <w:uiPriority w:val="99"/>
    <w:unhideWhenUsed/>
    <w:rsid w:val="00D0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062B7"/>
    <w:rPr>
      <w:rFonts w:ascii="Courier New" w:eastAsia="Times New Roman" w:hAnsi="Courier New" w:cs="Courier New"/>
      <w:sz w:val="20"/>
      <w:szCs w:val="20"/>
      <w:lang w:eastAsia="ru-RU"/>
    </w:rPr>
  </w:style>
  <w:style w:type="character" w:customStyle="1" w:styleId="y2iqfc">
    <w:name w:val="y2iqfc"/>
    <w:basedOn w:val="a0"/>
    <w:rsid w:val="00D062B7"/>
  </w:style>
  <w:style w:type="paragraph" w:styleId="ad">
    <w:name w:val="header"/>
    <w:basedOn w:val="a"/>
    <w:link w:val="ae"/>
    <w:uiPriority w:val="99"/>
    <w:semiHidden/>
    <w:unhideWhenUsed/>
    <w:rsid w:val="00E4179D"/>
    <w:pPr>
      <w:tabs>
        <w:tab w:val="center" w:pos="4677"/>
        <w:tab w:val="right" w:pos="9355"/>
      </w:tabs>
    </w:pPr>
  </w:style>
  <w:style w:type="character" w:customStyle="1" w:styleId="ae">
    <w:name w:val="Верхний колонтитул Знак"/>
    <w:basedOn w:val="a0"/>
    <w:link w:val="ad"/>
    <w:uiPriority w:val="99"/>
    <w:semiHidden/>
    <w:rsid w:val="00E4179D"/>
  </w:style>
  <w:style w:type="paragraph" w:styleId="af">
    <w:name w:val="footer"/>
    <w:basedOn w:val="a"/>
    <w:link w:val="af0"/>
    <w:uiPriority w:val="99"/>
    <w:semiHidden/>
    <w:unhideWhenUsed/>
    <w:rsid w:val="00E4179D"/>
    <w:pPr>
      <w:tabs>
        <w:tab w:val="center" w:pos="4677"/>
        <w:tab w:val="right" w:pos="9355"/>
      </w:tabs>
    </w:pPr>
  </w:style>
  <w:style w:type="character" w:customStyle="1" w:styleId="af0">
    <w:name w:val="Нижний колонтитул Знак"/>
    <w:basedOn w:val="a0"/>
    <w:link w:val="af"/>
    <w:uiPriority w:val="99"/>
    <w:semiHidden/>
    <w:rsid w:val="00E4179D"/>
  </w:style>
  <w:style w:type="paragraph" w:customStyle="1" w:styleId="docdata">
    <w:name w:val="docdata"/>
    <w:aliases w:val="docy,v5,1492,bqiaagaaeyqcaaagiaiaaam/awaabu0daaaaaaaaaaaaaaaaaaaaaaaaaaaaaaaaaaaaaaaaaaaaaaaaaaaaaaaaaaaaaaaaaaaaaaaaaaaaaaaaaaaaaaaaaaaaaaaaaaaaaaaaaaaaaaaaaaaaaaaaaaaaaaaaaaaaaaaaaaaaaaaaaaaaaaaaaaaaaaaaaaaaaaaaaaaaaaaaaaaaaaaaaaaaaaaaaaaaaaaa"/>
    <w:basedOn w:val="a"/>
    <w:rsid w:val="006C46B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903">
    <w:name w:val="903"/>
    <w:aliases w:val="bqiaagaaeyqcaaagiaiaaamgawaabrqdaaaaaaaaaaaaaaaaaaaaaaaaaaaaaaaaaaaaaaaaaaaaaaaaaaaaaaaaaaaaaaaaaaaaaaaaaaaaaaaaaaaaaaaaaaaaaaaaaaaaaaaaaaaaaaaaaaaaaaaaaaaaaaaaaaaaaaaaaaaaaaaaaaaaaaaaaaaaaaaaaaaaaaaaaaaaaaaaaaaaaaaaaaaaaaaaaaaaaaaaa"/>
    <w:basedOn w:val="a0"/>
    <w:rsid w:val="006C46B7"/>
  </w:style>
  <w:style w:type="character" w:customStyle="1" w:styleId="1833">
    <w:name w:val="1833"/>
    <w:aliases w:val="bqiaagaaeyqcaaagiaiaaancbaaabwoeaaaaaaaaaaaaaaaaaaaaaaaaaaaaaaaaaaaaaaaaaaaaaaaaaaaaaaaaaaaaaaaaaaaaaaaaaaaaaaaaaaaaaaaaaaaaaaaaaaaaaaaaaaaaaaaaaaaaaaaaaaaaaaaaaaaaaaaaaaaaaaaaaaaaaaaaaaaaaaaaaaaaaaaaaaaaaaaaaaaaaaaaaaaaaaaaaaaaaaaa"/>
    <w:basedOn w:val="a0"/>
    <w:rsid w:val="006C46B7"/>
  </w:style>
  <w:style w:type="character" w:customStyle="1" w:styleId="1800">
    <w:name w:val="1800"/>
    <w:aliases w:val="bqiaagaaeyqcaaagiaiaaam7baaabukeaaaaaaaaaaaaaaaaaaaaaaaaaaaaaaaaaaaaaaaaaaaaaaaaaaaaaaaaaaaaaaaaaaaaaaaaaaaaaaaaaaaaaaaaaaaaaaaaaaaaaaaaaaaaaaaaaaaaaaaaaaaaaaaaaaaaaaaaaaaaaaaaaaaaaaaaaaaaaaaaaaaaaaaaaaaaaaaaaaaaaaaaaaaaaaaaaaaaaaaa"/>
    <w:basedOn w:val="a0"/>
    <w:rsid w:val="006C46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1"/>
    <w:link w:val="20"/>
    <w:uiPriority w:val="9"/>
    <w:unhideWhenUsed/>
    <w:qFormat/>
    <w:rsid w:val="00733C4B"/>
    <w:pPr>
      <w:keepNext/>
      <w:keepLines/>
      <w:spacing w:before="40"/>
      <w:outlineLvl w:val="1"/>
    </w:pPr>
    <w:rPr>
      <w:rFonts w:asciiTheme="majorHAnsi" w:eastAsiaTheme="majorEastAsia" w:hAnsiTheme="majorHAnsi" w:cstheme="majorBidi"/>
      <w:color w:val="365F91"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733C4B"/>
    <w:pPr>
      <w:widowControl w:val="0"/>
    </w:pPr>
    <w:rPr>
      <w:rFonts w:ascii="Times New Roman" w:eastAsia="Times New Roman" w:hAnsi="Times New Roman" w:cs="Times New Roman"/>
      <w:sz w:val="24"/>
      <w:szCs w:val="24"/>
      <w:lang w:eastAsia="zh-CN" w:bidi="hi-IN"/>
    </w:rPr>
  </w:style>
  <w:style w:type="character" w:styleId="a3">
    <w:name w:val="Strong"/>
    <w:basedOn w:val="a0"/>
    <w:uiPriority w:val="22"/>
    <w:qFormat/>
    <w:rsid w:val="00733C4B"/>
    <w:rPr>
      <w:b/>
      <w:bCs/>
    </w:rPr>
  </w:style>
  <w:style w:type="character" w:customStyle="1" w:styleId="20">
    <w:name w:val="Заголовок 2 Знак"/>
    <w:basedOn w:val="a0"/>
    <w:link w:val="2"/>
    <w:uiPriority w:val="9"/>
    <w:qFormat/>
    <w:rsid w:val="00733C4B"/>
    <w:rPr>
      <w:rFonts w:asciiTheme="majorHAnsi" w:eastAsiaTheme="majorEastAsia" w:hAnsiTheme="majorHAnsi" w:cstheme="majorBidi"/>
      <w:color w:val="365F91" w:themeColor="accent1" w:themeShade="BF"/>
      <w:sz w:val="26"/>
      <w:szCs w:val="26"/>
      <w:lang w:eastAsia="ru-RU"/>
    </w:rPr>
  </w:style>
  <w:style w:type="character" w:customStyle="1" w:styleId="ListLabel1">
    <w:name w:val="ListLabel 1"/>
    <w:qFormat/>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2">
    <w:name w:val="ListLabel 2"/>
    <w:qFormat/>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3">
    <w:name w:val="ListLabel 3"/>
    <w:qFormat/>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4">
    <w:name w:val="ListLabel 4"/>
    <w:qFormat/>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5">
    <w:name w:val="ListLabel 5"/>
    <w:qFormat/>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6">
    <w:name w:val="ListLabel 6"/>
    <w:qFormat/>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7">
    <w:name w:val="ListLabel 7"/>
    <w:qFormat/>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8">
    <w:name w:val="ListLabel 8"/>
    <w:qFormat/>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9">
    <w:name w:val="ListLabel 9"/>
    <w:qFormat/>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paragraph" w:customStyle="1" w:styleId="a4">
    <w:name w:val="Заголовок"/>
    <w:basedOn w:val="1"/>
    <w:next w:val="a5"/>
    <w:qFormat/>
    <w:pPr>
      <w:keepNext/>
      <w:spacing w:before="240" w:after="120"/>
    </w:pPr>
    <w:rPr>
      <w:rFonts w:ascii="Liberation Sans" w:eastAsia="Microsoft YaHei" w:hAnsi="Liberation Sans" w:cs="Arial"/>
      <w:sz w:val="28"/>
      <w:szCs w:val="28"/>
    </w:rPr>
  </w:style>
  <w:style w:type="paragraph" w:styleId="a5">
    <w:name w:val="Body Text"/>
    <w:basedOn w:val="1"/>
    <w:pPr>
      <w:spacing w:after="140" w:line="288" w:lineRule="auto"/>
    </w:pPr>
  </w:style>
  <w:style w:type="paragraph" w:styleId="a6">
    <w:name w:val="List"/>
    <w:basedOn w:val="a5"/>
    <w:rPr>
      <w:rFonts w:cs="Arial"/>
    </w:rPr>
  </w:style>
  <w:style w:type="paragraph" w:styleId="a7">
    <w:name w:val="caption"/>
    <w:basedOn w:val="1"/>
    <w:qFormat/>
    <w:pPr>
      <w:suppressLineNumbers/>
      <w:spacing w:before="120" w:after="120"/>
    </w:pPr>
    <w:rPr>
      <w:rFonts w:cs="Arial"/>
      <w:i/>
      <w:iCs/>
    </w:rPr>
  </w:style>
  <w:style w:type="paragraph" w:styleId="a8">
    <w:name w:val="index heading"/>
    <w:basedOn w:val="1"/>
    <w:qFormat/>
    <w:pPr>
      <w:suppressLineNumbers/>
    </w:pPr>
    <w:rPr>
      <w:rFonts w:cs="Arial"/>
    </w:rPr>
  </w:style>
  <w:style w:type="paragraph" w:styleId="a9">
    <w:name w:val="No Spacing"/>
    <w:uiPriority w:val="1"/>
    <w:qFormat/>
    <w:rsid w:val="00733C4B"/>
    <w:pPr>
      <w:widowControl w:val="0"/>
    </w:pPr>
    <w:rPr>
      <w:rFonts w:ascii="Arial Unicode MS" w:eastAsia="Arial Unicode MS" w:hAnsi="Arial Unicode MS" w:cs="Arial Unicode MS"/>
      <w:color w:val="000000"/>
      <w:sz w:val="24"/>
      <w:szCs w:val="24"/>
      <w:lang w:eastAsia="ru-RU"/>
    </w:rPr>
  </w:style>
  <w:style w:type="paragraph" w:styleId="aa">
    <w:name w:val="List Paragraph"/>
    <w:basedOn w:val="1"/>
    <w:uiPriority w:val="34"/>
    <w:qFormat/>
    <w:rsid w:val="00733C4B"/>
    <w:pPr>
      <w:suppressAutoHyphens/>
      <w:ind w:left="720"/>
      <w:contextualSpacing/>
    </w:pPr>
    <w:rPr>
      <w:lang w:eastAsia="ar-SA"/>
    </w:rPr>
  </w:style>
  <w:style w:type="paragraph" w:customStyle="1" w:styleId="Default">
    <w:name w:val="Default"/>
    <w:qFormat/>
    <w:rsid w:val="00733C4B"/>
    <w:rPr>
      <w:rFonts w:ascii="Times New Roman" w:eastAsiaTheme="minorEastAsia" w:hAnsi="Times New Roman" w:cs="Times New Roman"/>
      <w:color w:val="000000"/>
      <w:sz w:val="24"/>
      <w:szCs w:val="24"/>
      <w:lang w:eastAsia="ru-RU"/>
    </w:rPr>
  </w:style>
  <w:style w:type="paragraph" w:styleId="ab">
    <w:name w:val="Normal (Web)"/>
    <w:basedOn w:val="1"/>
    <w:uiPriority w:val="99"/>
    <w:unhideWhenUsed/>
    <w:qFormat/>
    <w:rsid w:val="00733C4B"/>
    <w:pPr>
      <w:spacing w:beforeAutospacing="1" w:afterAutospacing="1"/>
    </w:pPr>
    <w:rPr>
      <w:lang w:eastAsia="ru-RU"/>
    </w:rPr>
  </w:style>
  <w:style w:type="paragraph" w:customStyle="1" w:styleId="ac">
    <w:name w:val="Содержимое врезки"/>
    <w:basedOn w:val="1"/>
    <w:qFormat/>
  </w:style>
</w:styles>
</file>

<file path=word/webSettings.xml><?xml version="1.0" encoding="utf-8"?>
<w:webSettings xmlns:r="http://schemas.openxmlformats.org/officeDocument/2006/relationships" xmlns:w="http://schemas.openxmlformats.org/wordprocessingml/2006/main">
  <w:divs>
    <w:div w:id="150216046">
      <w:bodyDiv w:val="1"/>
      <w:marLeft w:val="0"/>
      <w:marRight w:val="0"/>
      <w:marTop w:val="0"/>
      <w:marBottom w:val="0"/>
      <w:divBdr>
        <w:top w:val="none" w:sz="0" w:space="0" w:color="auto"/>
        <w:left w:val="none" w:sz="0" w:space="0" w:color="auto"/>
        <w:bottom w:val="none" w:sz="0" w:space="0" w:color="auto"/>
        <w:right w:val="none" w:sz="0" w:space="0" w:color="auto"/>
      </w:divBdr>
    </w:div>
    <w:div w:id="317272754">
      <w:bodyDiv w:val="1"/>
      <w:marLeft w:val="0"/>
      <w:marRight w:val="0"/>
      <w:marTop w:val="0"/>
      <w:marBottom w:val="0"/>
      <w:divBdr>
        <w:top w:val="none" w:sz="0" w:space="0" w:color="auto"/>
        <w:left w:val="none" w:sz="0" w:space="0" w:color="auto"/>
        <w:bottom w:val="none" w:sz="0" w:space="0" w:color="auto"/>
        <w:right w:val="none" w:sz="0" w:space="0" w:color="auto"/>
      </w:divBdr>
    </w:div>
    <w:div w:id="415903771">
      <w:bodyDiv w:val="1"/>
      <w:marLeft w:val="0"/>
      <w:marRight w:val="0"/>
      <w:marTop w:val="0"/>
      <w:marBottom w:val="0"/>
      <w:divBdr>
        <w:top w:val="none" w:sz="0" w:space="0" w:color="auto"/>
        <w:left w:val="none" w:sz="0" w:space="0" w:color="auto"/>
        <w:bottom w:val="none" w:sz="0" w:space="0" w:color="auto"/>
        <w:right w:val="none" w:sz="0" w:space="0" w:color="auto"/>
      </w:divBdr>
    </w:div>
    <w:div w:id="737753007">
      <w:bodyDiv w:val="1"/>
      <w:marLeft w:val="0"/>
      <w:marRight w:val="0"/>
      <w:marTop w:val="0"/>
      <w:marBottom w:val="0"/>
      <w:divBdr>
        <w:top w:val="none" w:sz="0" w:space="0" w:color="auto"/>
        <w:left w:val="none" w:sz="0" w:space="0" w:color="auto"/>
        <w:bottom w:val="none" w:sz="0" w:space="0" w:color="auto"/>
        <w:right w:val="none" w:sz="0" w:space="0" w:color="auto"/>
      </w:divBdr>
    </w:div>
    <w:div w:id="778335590">
      <w:bodyDiv w:val="1"/>
      <w:marLeft w:val="0"/>
      <w:marRight w:val="0"/>
      <w:marTop w:val="0"/>
      <w:marBottom w:val="0"/>
      <w:divBdr>
        <w:top w:val="none" w:sz="0" w:space="0" w:color="auto"/>
        <w:left w:val="none" w:sz="0" w:space="0" w:color="auto"/>
        <w:bottom w:val="none" w:sz="0" w:space="0" w:color="auto"/>
        <w:right w:val="none" w:sz="0" w:space="0" w:color="auto"/>
      </w:divBdr>
    </w:div>
    <w:div w:id="1312708715">
      <w:bodyDiv w:val="1"/>
      <w:marLeft w:val="0"/>
      <w:marRight w:val="0"/>
      <w:marTop w:val="0"/>
      <w:marBottom w:val="0"/>
      <w:divBdr>
        <w:top w:val="none" w:sz="0" w:space="0" w:color="auto"/>
        <w:left w:val="none" w:sz="0" w:space="0" w:color="auto"/>
        <w:bottom w:val="none" w:sz="0" w:space="0" w:color="auto"/>
        <w:right w:val="none" w:sz="0" w:space="0" w:color="auto"/>
      </w:divBdr>
    </w:div>
    <w:div w:id="1328629105">
      <w:bodyDiv w:val="1"/>
      <w:marLeft w:val="0"/>
      <w:marRight w:val="0"/>
      <w:marTop w:val="0"/>
      <w:marBottom w:val="0"/>
      <w:divBdr>
        <w:top w:val="none" w:sz="0" w:space="0" w:color="auto"/>
        <w:left w:val="none" w:sz="0" w:space="0" w:color="auto"/>
        <w:bottom w:val="none" w:sz="0" w:space="0" w:color="auto"/>
        <w:right w:val="none" w:sz="0" w:space="0" w:color="auto"/>
      </w:divBdr>
    </w:div>
    <w:div w:id="1799566040">
      <w:bodyDiv w:val="1"/>
      <w:marLeft w:val="0"/>
      <w:marRight w:val="0"/>
      <w:marTop w:val="0"/>
      <w:marBottom w:val="0"/>
      <w:divBdr>
        <w:top w:val="none" w:sz="0" w:space="0" w:color="auto"/>
        <w:left w:val="none" w:sz="0" w:space="0" w:color="auto"/>
        <w:bottom w:val="none" w:sz="0" w:space="0" w:color="auto"/>
        <w:right w:val="none" w:sz="0" w:space="0" w:color="auto"/>
      </w:divBdr>
    </w:div>
    <w:div w:id="1930893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A2E05-98A2-4CE8-A125-638559480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5181</Words>
  <Characters>29538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ACCOUNTER_17</dc:creator>
  <cp:lastModifiedBy>Goszakup</cp:lastModifiedBy>
  <cp:revision>2</cp:revision>
  <cp:lastPrinted>2022-10-11T10:34:00Z</cp:lastPrinted>
  <dcterms:created xsi:type="dcterms:W3CDTF">2023-03-31T05:37:00Z</dcterms:created>
  <dcterms:modified xsi:type="dcterms:W3CDTF">2023-03-31T05:37:00Z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